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9BA" w:rsidRPr="007572A7" w:rsidRDefault="00F00DAD" w:rsidP="00C95EE6">
      <w:pPr>
        <w:pStyle w:val="Titre"/>
        <w:jc w:val="left"/>
        <w:rPr>
          <w:rFonts w:asciiTheme="minorHAnsi" w:hAnsiTheme="minorHAnsi"/>
          <w:sz w:val="22"/>
          <w:szCs w:val="22"/>
          <w:u w:val="single"/>
        </w:rPr>
      </w:pPr>
      <w:r>
        <w:rPr>
          <w:rFonts w:asciiTheme="minorHAnsi" w:hAnsiTheme="minorHAnsi"/>
          <w:noProof/>
          <w:sz w:val="22"/>
          <w:szCs w:val="22"/>
        </w:rPr>
        <mc:AlternateContent>
          <mc:Choice Requires="wps">
            <w:drawing>
              <wp:anchor distT="0" distB="0" distL="114300" distR="114300" simplePos="0" relativeHeight="251660288" behindDoc="0" locked="0" layoutInCell="1" allowOverlap="1" wp14:anchorId="2E6A1E2B" wp14:editId="381429F8">
                <wp:simplePos x="0" y="0"/>
                <wp:positionH relativeFrom="column">
                  <wp:posOffset>4808220</wp:posOffset>
                </wp:positionH>
                <wp:positionV relativeFrom="paragraph">
                  <wp:posOffset>-166370</wp:posOffset>
                </wp:positionV>
                <wp:extent cx="1455420" cy="1325880"/>
                <wp:effectExtent l="0" t="0" r="11430" b="26670"/>
                <wp:wrapNone/>
                <wp:docPr id="1" name="Zone de texte 1"/>
                <wp:cNvGraphicFramePr/>
                <a:graphic xmlns:a="http://schemas.openxmlformats.org/drawingml/2006/main">
                  <a:graphicData uri="http://schemas.microsoft.com/office/word/2010/wordprocessingShape">
                    <wps:wsp>
                      <wps:cNvSpPr txBox="1"/>
                      <wps:spPr>
                        <a:xfrm>
                          <a:off x="0" y="0"/>
                          <a:ext cx="1455420" cy="1325880"/>
                        </a:xfrm>
                        <a:prstGeom prst="rect">
                          <a:avLst/>
                        </a:prstGeom>
                        <a:solidFill>
                          <a:schemeClr val="lt1"/>
                        </a:solidFill>
                        <a:ln w="6350">
                          <a:solidFill>
                            <a:prstClr val="black"/>
                          </a:solidFill>
                        </a:ln>
                      </wps:spPr>
                      <wps:txbx>
                        <w:txbxContent>
                          <w:p w:rsidR="00A54A1D" w:rsidRDefault="00A54A1D">
                            <w:r w:rsidRPr="00CD6C84">
                              <w:rPr>
                                <w:noProof/>
                              </w:rPr>
                              <w:drawing>
                                <wp:inline distT="0" distB="0" distL="0" distR="0" wp14:anchorId="34F69F0E" wp14:editId="7440A763">
                                  <wp:extent cx="1287780" cy="1283082"/>
                                  <wp:effectExtent l="0" t="0" r="762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13351" cy="13085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6A1E2B" id="_x0000_t202" coordsize="21600,21600" o:spt="202" path="m,l,21600r21600,l21600,xe">
                <v:stroke joinstyle="miter"/>
                <v:path gradientshapeok="t" o:connecttype="rect"/>
              </v:shapetype>
              <v:shape id="Zone de texte 1" o:spid="_x0000_s1026" type="#_x0000_t202" style="position:absolute;margin-left:378.6pt;margin-top:-13.1pt;width:114.6pt;height:10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" fillcolor="white [3201]" strokeweight=".5pt">
                <v:textbox>
                  <w:txbxContent>
                    <w:p w:rsidR="00A54A1D" w:rsidRDefault="00A54A1D">
                      <w:r w:rsidRPr="00CD6C84">
                        <w:rPr>
                          <w:noProof/>
                        </w:rPr>
                        <w:drawing>
                          <wp:inline distT="0" distB="0" distL="0" distR="0" wp14:anchorId="34F69F0E" wp14:editId="7440A763">
                            <wp:extent cx="1287780" cy="1283082"/>
                            <wp:effectExtent l="0" t="0" r="762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13351" cy="1308560"/>
                                    </a:xfrm>
                                    <a:prstGeom prst="rect">
                                      <a:avLst/>
                                    </a:prstGeom>
                                  </pic:spPr>
                                </pic:pic>
                              </a:graphicData>
                            </a:graphic>
                          </wp:inline>
                        </w:drawing>
                      </w:r>
                    </w:p>
                  </w:txbxContent>
                </v:textbox>
              </v:shape>
            </w:pict>
          </mc:Fallback>
        </mc:AlternateContent>
      </w:r>
      <w:r w:rsidR="00CF5AE1">
        <w:rPr>
          <w:rFonts w:asciiTheme="minorHAnsi" w:hAnsiTheme="minorHAnsi"/>
          <w:noProof/>
          <w:sz w:val="22"/>
          <w:szCs w:val="22"/>
        </w:rPr>
        <mc:AlternateContent>
          <mc:Choice Requires="wps">
            <w:drawing>
              <wp:anchor distT="0" distB="0" distL="114300" distR="114300" simplePos="0" relativeHeight="251659264" behindDoc="0" locked="0" layoutInCell="1" allowOverlap="1" wp14:anchorId="3C969DDF" wp14:editId="793340E3">
                <wp:simplePos x="0" y="0"/>
                <wp:positionH relativeFrom="column">
                  <wp:posOffset>-135206</wp:posOffset>
                </wp:positionH>
                <wp:positionV relativeFrom="paragraph">
                  <wp:posOffset>191135</wp:posOffset>
                </wp:positionV>
                <wp:extent cx="4610100" cy="166687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4610100" cy="1666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54A1D" w:rsidRPr="00FF711B" w:rsidRDefault="00A54A1D" w:rsidP="00FF711B">
                            <w:pPr>
                              <w:pStyle w:val="Paragraphedeliste"/>
                              <w:numPr>
                                <w:ilvl w:val="0"/>
                                <w:numId w:val="16"/>
                              </w:numPr>
                              <w:jc w:val="both"/>
                              <w:rPr>
                                <w:rFonts w:asciiTheme="minorHAnsi" w:hAnsiTheme="minorHAnsi"/>
                                <w:sz w:val="22"/>
                                <w:szCs w:val="22"/>
                                <w:lang w:val="en-US"/>
                              </w:rPr>
                            </w:pPr>
                            <w:r w:rsidRPr="00FF711B">
                              <w:rPr>
                                <w:rFonts w:asciiTheme="minorHAnsi" w:hAnsiTheme="minorHAnsi"/>
                                <w:sz w:val="22"/>
                                <w:szCs w:val="22"/>
                                <w:lang w:val="en-US"/>
                              </w:rPr>
                              <w:t xml:space="preserve">Nom &amp; </w:t>
                            </w:r>
                            <w:proofErr w:type="spellStart"/>
                            <w:r w:rsidRPr="00FF711B">
                              <w:rPr>
                                <w:rFonts w:asciiTheme="minorHAnsi" w:hAnsiTheme="minorHAnsi"/>
                                <w:sz w:val="22"/>
                                <w:szCs w:val="22"/>
                                <w:lang w:val="en-US"/>
                              </w:rPr>
                              <w:t>Prénom</w:t>
                            </w:r>
                            <w:proofErr w:type="spellEnd"/>
                            <w:proofErr w:type="gramStart"/>
                            <w:r w:rsidRPr="00FF711B">
                              <w:rPr>
                                <w:rFonts w:asciiTheme="minorHAnsi" w:hAnsiTheme="minorHAnsi"/>
                                <w:sz w:val="22"/>
                                <w:szCs w:val="22"/>
                                <w:lang w:val="en-US"/>
                              </w:rPr>
                              <w:tab/>
                              <w:t xml:space="preserve"> :</w:t>
                            </w:r>
                            <w:proofErr w:type="gramEnd"/>
                            <w:r w:rsidRPr="00FF711B">
                              <w:rPr>
                                <w:rFonts w:asciiTheme="minorHAnsi" w:hAnsiTheme="minorHAnsi"/>
                                <w:sz w:val="22"/>
                                <w:szCs w:val="22"/>
                                <w:lang w:val="en-US"/>
                              </w:rPr>
                              <w:t xml:space="preserve"> </w:t>
                            </w:r>
                            <w:r w:rsidRPr="00D05A80">
                              <w:rPr>
                                <w:rFonts w:asciiTheme="minorHAnsi" w:hAnsiTheme="minorHAnsi"/>
                                <w:b/>
                                <w:bCs/>
                                <w:sz w:val="22"/>
                                <w:szCs w:val="22"/>
                                <w:lang w:val="en-US"/>
                              </w:rPr>
                              <w:t xml:space="preserve">Mohamed Ahmed </w:t>
                            </w:r>
                            <w:proofErr w:type="spellStart"/>
                            <w:r w:rsidRPr="00D05A80">
                              <w:rPr>
                                <w:rFonts w:asciiTheme="minorHAnsi" w:hAnsiTheme="minorHAnsi"/>
                                <w:b/>
                                <w:bCs/>
                                <w:sz w:val="22"/>
                                <w:szCs w:val="22"/>
                                <w:lang w:val="en-US"/>
                              </w:rPr>
                              <w:t>Ould</w:t>
                            </w:r>
                            <w:proofErr w:type="spellEnd"/>
                            <w:r w:rsidRPr="00D05A80">
                              <w:rPr>
                                <w:rFonts w:asciiTheme="minorHAnsi" w:hAnsiTheme="minorHAnsi"/>
                                <w:b/>
                                <w:bCs/>
                                <w:sz w:val="22"/>
                                <w:szCs w:val="22"/>
                                <w:lang w:val="en-US"/>
                              </w:rPr>
                              <w:t xml:space="preserve"> </w:t>
                            </w:r>
                            <w:r w:rsidR="002A2911" w:rsidRPr="00D05A80">
                              <w:rPr>
                                <w:rFonts w:asciiTheme="minorHAnsi" w:hAnsiTheme="minorHAnsi"/>
                                <w:b/>
                                <w:bCs/>
                                <w:sz w:val="22"/>
                                <w:szCs w:val="22"/>
                                <w:lang w:val="en-US"/>
                              </w:rPr>
                              <w:t>ABDERRAHMANE</w:t>
                            </w:r>
                          </w:p>
                          <w:p w:rsidR="00A54A1D" w:rsidRPr="00FF711B" w:rsidRDefault="00A54A1D" w:rsidP="00FF711B">
                            <w:pPr>
                              <w:pStyle w:val="Paragraphedeliste"/>
                              <w:numPr>
                                <w:ilvl w:val="0"/>
                                <w:numId w:val="16"/>
                              </w:numPr>
                              <w:jc w:val="both"/>
                              <w:rPr>
                                <w:rFonts w:asciiTheme="minorHAnsi" w:hAnsiTheme="minorHAnsi"/>
                                <w:sz w:val="22"/>
                                <w:szCs w:val="22"/>
                              </w:rPr>
                            </w:pPr>
                            <w:r w:rsidRPr="00FF711B">
                              <w:rPr>
                                <w:rFonts w:asciiTheme="minorHAnsi" w:hAnsiTheme="minorHAnsi"/>
                                <w:sz w:val="22"/>
                                <w:szCs w:val="22"/>
                              </w:rPr>
                              <w:t xml:space="preserve">Date et lieu de Naissance : 29/06/1968 à Kiffa  </w:t>
                            </w:r>
                          </w:p>
                          <w:p w:rsidR="00A54A1D" w:rsidRPr="00FF711B" w:rsidRDefault="00A54A1D" w:rsidP="00C76A3D">
                            <w:pPr>
                              <w:pStyle w:val="Paragraphedeliste"/>
                              <w:numPr>
                                <w:ilvl w:val="0"/>
                                <w:numId w:val="16"/>
                              </w:numPr>
                              <w:jc w:val="both"/>
                              <w:rPr>
                                <w:rFonts w:asciiTheme="minorHAnsi" w:hAnsiTheme="minorHAnsi"/>
                                <w:sz w:val="22"/>
                                <w:szCs w:val="22"/>
                              </w:rPr>
                            </w:pPr>
                            <w:r w:rsidRPr="00FF711B">
                              <w:rPr>
                                <w:rFonts w:asciiTheme="minorHAnsi" w:hAnsiTheme="minorHAnsi"/>
                                <w:sz w:val="22"/>
                                <w:szCs w:val="22"/>
                              </w:rPr>
                              <w:t>Age : 5</w:t>
                            </w:r>
                            <w:r>
                              <w:rPr>
                                <w:rFonts w:asciiTheme="minorHAnsi" w:hAnsiTheme="minorHAnsi"/>
                                <w:sz w:val="22"/>
                                <w:szCs w:val="22"/>
                              </w:rPr>
                              <w:t>2</w:t>
                            </w:r>
                            <w:r w:rsidRPr="00FF711B">
                              <w:rPr>
                                <w:rFonts w:asciiTheme="minorHAnsi" w:hAnsiTheme="minorHAnsi"/>
                                <w:sz w:val="22"/>
                                <w:szCs w:val="22"/>
                              </w:rPr>
                              <w:t xml:space="preserve"> ans</w:t>
                            </w:r>
                          </w:p>
                          <w:p w:rsidR="00A54A1D" w:rsidRPr="00FF711B" w:rsidRDefault="00A54A1D" w:rsidP="00FF711B">
                            <w:pPr>
                              <w:pStyle w:val="Paragraphedeliste"/>
                              <w:numPr>
                                <w:ilvl w:val="0"/>
                                <w:numId w:val="16"/>
                              </w:numPr>
                              <w:jc w:val="both"/>
                              <w:rPr>
                                <w:rFonts w:asciiTheme="minorHAnsi" w:hAnsiTheme="minorHAnsi"/>
                                <w:sz w:val="22"/>
                                <w:szCs w:val="22"/>
                              </w:rPr>
                            </w:pPr>
                            <w:r w:rsidRPr="00FF711B">
                              <w:rPr>
                                <w:rFonts w:asciiTheme="minorHAnsi" w:hAnsiTheme="minorHAnsi"/>
                                <w:sz w:val="22"/>
                                <w:szCs w:val="22"/>
                              </w:rPr>
                              <w:t>Nationalité : Mauritanienne</w:t>
                            </w:r>
                          </w:p>
                          <w:p w:rsidR="00A54A1D" w:rsidRPr="00FF711B" w:rsidRDefault="00A54A1D" w:rsidP="00FF711B">
                            <w:pPr>
                              <w:pStyle w:val="Paragraphedeliste"/>
                              <w:numPr>
                                <w:ilvl w:val="0"/>
                                <w:numId w:val="16"/>
                              </w:numPr>
                              <w:jc w:val="both"/>
                              <w:rPr>
                                <w:rFonts w:asciiTheme="minorHAnsi" w:hAnsiTheme="minorHAnsi"/>
                                <w:sz w:val="22"/>
                                <w:szCs w:val="22"/>
                              </w:rPr>
                            </w:pPr>
                            <w:r w:rsidRPr="00FF711B">
                              <w:rPr>
                                <w:rFonts w:asciiTheme="minorHAnsi" w:hAnsiTheme="minorHAnsi"/>
                                <w:sz w:val="22"/>
                                <w:szCs w:val="22"/>
                              </w:rPr>
                              <w:t>Statut Familiale : marié et père de quatre enfants</w:t>
                            </w:r>
                          </w:p>
                          <w:p w:rsidR="00A54A1D" w:rsidRPr="00FF711B" w:rsidRDefault="00A54A1D" w:rsidP="00FF711B">
                            <w:pPr>
                              <w:pStyle w:val="Paragraphedeliste"/>
                              <w:numPr>
                                <w:ilvl w:val="0"/>
                                <w:numId w:val="16"/>
                              </w:numPr>
                              <w:jc w:val="both"/>
                              <w:rPr>
                                <w:rFonts w:asciiTheme="minorHAnsi" w:hAnsiTheme="minorHAnsi"/>
                                <w:sz w:val="22"/>
                                <w:szCs w:val="22"/>
                              </w:rPr>
                            </w:pPr>
                            <w:r w:rsidRPr="00FF711B">
                              <w:rPr>
                                <w:rFonts w:asciiTheme="minorHAnsi" w:hAnsiTheme="minorHAnsi"/>
                                <w:sz w:val="22"/>
                                <w:szCs w:val="22"/>
                              </w:rPr>
                              <w:t>Co</w:t>
                            </w:r>
                            <w:r>
                              <w:rPr>
                                <w:rFonts w:asciiTheme="minorHAnsi" w:hAnsiTheme="minorHAnsi"/>
                                <w:sz w:val="22"/>
                                <w:szCs w:val="22"/>
                              </w:rPr>
                              <w:t xml:space="preserve">ntact : -Téléphone Portable </w:t>
                            </w:r>
                            <w:proofErr w:type="gramStart"/>
                            <w:r>
                              <w:rPr>
                                <w:rFonts w:asciiTheme="minorHAnsi" w:hAnsiTheme="minorHAnsi"/>
                                <w:sz w:val="22"/>
                                <w:szCs w:val="22"/>
                              </w:rPr>
                              <w:t xml:space="preserve">   </w:t>
                            </w:r>
                            <w:r w:rsidRPr="00FF711B">
                              <w:rPr>
                                <w:rFonts w:asciiTheme="minorHAnsi" w:hAnsiTheme="minorHAnsi"/>
                                <w:sz w:val="22"/>
                                <w:szCs w:val="22"/>
                              </w:rPr>
                              <w:t>:</w:t>
                            </w:r>
                            <w:proofErr w:type="gramEnd"/>
                            <w:r w:rsidRPr="00FF711B">
                              <w:rPr>
                                <w:rFonts w:asciiTheme="minorHAnsi" w:hAnsiTheme="minorHAnsi"/>
                                <w:sz w:val="22"/>
                                <w:szCs w:val="22"/>
                              </w:rPr>
                              <w:t xml:space="preserve"> 44480342- 26585555</w:t>
                            </w:r>
                            <w:r w:rsidRPr="00FF711B">
                              <w:rPr>
                                <w:rFonts w:asciiTheme="minorHAnsi" w:hAnsiTheme="minorHAnsi"/>
                                <w:sz w:val="22"/>
                                <w:szCs w:val="22"/>
                              </w:rPr>
                              <w:tab/>
                            </w:r>
                            <w:r w:rsidRPr="00FF711B">
                              <w:rPr>
                                <w:rFonts w:asciiTheme="minorHAnsi" w:hAnsiTheme="minorHAnsi"/>
                                <w:sz w:val="22"/>
                                <w:szCs w:val="22"/>
                              </w:rPr>
                              <w:tab/>
                            </w:r>
                          </w:p>
                          <w:p w:rsidR="00A54A1D" w:rsidRPr="00FF711B" w:rsidRDefault="00A54A1D" w:rsidP="00FF711B">
                            <w:pPr>
                              <w:pStyle w:val="Paragraphedeliste"/>
                              <w:numPr>
                                <w:ilvl w:val="0"/>
                                <w:numId w:val="16"/>
                              </w:numPr>
                              <w:jc w:val="both"/>
                              <w:rPr>
                                <w:rFonts w:asciiTheme="minorHAnsi" w:hAnsiTheme="minorHAnsi"/>
                                <w:sz w:val="22"/>
                                <w:szCs w:val="22"/>
                              </w:rPr>
                            </w:pPr>
                            <w:r>
                              <w:rPr>
                                <w:rFonts w:asciiTheme="minorHAnsi" w:hAnsiTheme="minorHAnsi"/>
                                <w:sz w:val="22"/>
                                <w:szCs w:val="22"/>
                              </w:rPr>
                              <w:t>Courriel</w:t>
                            </w:r>
                            <w:r w:rsidRPr="00FF711B">
                              <w:rPr>
                                <w:rFonts w:asciiTheme="minorHAnsi" w:hAnsiTheme="minorHAnsi"/>
                                <w:sz w:val="22"/>
                                <w:szCs w:val="22"/>
                              </w:rPr>
                              <w:t xml:space="preserve"> : </w:t>
                            </w:r>
                            <w:r w:rsidR="002A2911">
                              <w:rPr>
                                <w:rFonts w:asciiTheme="minorHAnsi" w:hAnsiTheme="minorHAnsi"/>
                                <w:sz w:val="22"/>
                                <w:szCs w:val="22"/>
                              </w:rPr>
                              <w:t xml:space="preserve">(privé) : </w:t>
                            </w:r>
                            <w:hyperlink r:id="rId10" w:history="1">
                              <w:r w:rsidRPr="00FF711B">
                                <w:rPr>
                                  <w:rStyle w:val="Lienhypertexte"/>
                                  <w:rFonts w:asciiTheme="minorHAnsi" w:hAnsiTheme="minorHAnsi"/>
                                  <w:color w:val="auto"/>
                                  <w:sz w:val="22"/>
                                  <w:szCs w:val="22"/>
                                </w:rPr>
                                <w:t>medahab@gmail.com</w:t>
                              </w:r>
                            </w:hyperlink>
                          </w:p>
                          <w:p w:rsidR="00A54A1D" w:rsidRPr="002E0F27" w:rsidRDefault="00A54A1D" w:rsidP="002E0F27">
                            <w:pPr>
                              <w:jc w:val="both"/>
                              <w:rPr>
                                <w:rFonts w:asciiTheme="minorHAnsi" w:hAnsiTheme="minorHAnsi"/>
                                <w:sz w:val="22"/>
                                <w:szCs w:val="22"/>
                                <w:lang w:val="en-US"/>
                              </w:rPr>
                            </w:pPr>
                            <w:r w:rsidRPr="002A2911">
                              <w:rPr>
                                <w:rFonts w:asciiTheme="minorHAnsi" w:hAnsiTheme="minorHAnsi"/>
                                <w:sz w:val="22"/>
                                <w:szCs w:val="22"/>
                                <w:lang w:val="en-US"/>
                              </w:rPr>
                              <w:tab/>
                              <w:t xml:space="preserve">                  </w:t>
                            </w:r>
                            <w:r w:rsidRPr="002E0F27">
                              <w:rPr>
                                <w:rFonts w:asciiTheme="minorHAnsi" w:hAnsiTheme="minorHAnsi"/>
                                <w:sz w:val="22"/>
                                <w:szCs w:val="22"/>
                                <w:lang w:val="en-US"/>
                              </w:rPr>
                              <w:t>(</w:t>
                            </w:r>
                            <w:proofErr w:type="gramStart"/>
                            <w:r w:rsidRPr="002E0F27">
                              <w:rPr>
                                <w:rFonts w:asciiTheme="minorHAnsi" w:hAnsiTheme="minorHAnsi"/>
                                <w:sz w:val="22"/>
                                <w:szCs w:val="22"/>
                                <w:lang w:val="en-US"/>
                              </w:rPr>
                              <w:t xml:space="preserve">pro) </w:t>
                            </w:r>
                            <w:r w:rsidR="002A2911">
                              <w:rPr>
                                <w:rFonts w:asciiTheme="minorHAnsi" w:hAnsiTheme="minorHAnsi"/>
                                <w:sz w:val="22"/>
                                <w:szCs w:val="22"/>
                                <w:lang w:val="en-US"/>
                              </w:rPr>
                              <w:t xml:space="preserve">  </w:t>
                            </w:r>
                            <w:proofErr w:type="gramEnd"/>
                            <w:r w:rsidR="002A2911">
                              <w:rPr>
                                <w:rFonts w:asciiTheme="minorHAnsi" w:hAnsiTheme="minorHAnsi"/>
                                <w:sz w:val="22"/>
                                <w:szCs w:val="22"/>
                                <w:lang w:val="en-US"/>
                              </w:rPr>
                              <w:t xml:space="preserve"> </w:t>
                            </w:r>
                            <w:r w:rsidRPr="002E0F27">
                              <w:rPr>
                                <w:rFonts w:asciiTheme="minorHAnsi" w:hAnsiTheme="minorHAnsi"/>
                                <w:sz w:val="22"/>
                                <w:szCs w:val="22"/>
                                <w:lang w:val="en-US"/>
                              </w:rPr>
                              <w:t>:  medah@</w:t>
                            </w:r>
                            <w:r w:rsidR="002E0F27" w:rsidRPr="002E0F27">
                              <w:rPr>
                                <w:rFonts w:asciiTheme="minorHAnsi" w:hAnsiTheme="minorHAnsi"/>
                                <w:sz w:val="22"/>
                                <w:szCs w:val="22"/>
                                <w:lang w:val="en-US"/>
                              </w:rPr>
                              <w:t>mtnima</w:t>
                            </w:r>
                            <w:r w:rsidRPr="002E0F27">
                              <w:rPr>
                                <w:rFonts w:asciiTheme="minorHAnsi" w:hAnsiTheme="minorHAnsi"/>
                                <w:sz w:val="22"/>
                                <w:szCs w:val="22"/>
                                <w:lang w:val="en-US"/>
                              </w:rPr>
                              <w:t>.gov.mr</w:t>
                            </w:r>
                          </w:p>
                          <w:p w:rsidR="00A54A1D" w:rsidRPr="002E0F27" w:rsidRDefault="00A54A1D">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C969DDF" id="_x0000_t202" coordsize="21600,21600" o:spt="202" path="m,l,21600r21600,l21600,xe">
                <v:stroke joinstyle="miter"/>
                <v:path gradientshapeok="t" o:connecttype="rect"/>
              </v:shapetype>
              <v:shape id="Zone de texte 3" o:spid="_x0000_s1027" type="#_x0000_t202" style="position:absolute;margin-left:-10.65pt;margin-top:15.05pt;width:363pt;height:131.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" filled="f" stroked="f" strokeweight=".5pt">
                <v:textbox>
                  <w:txbxContent>
                    <w:p w:rsidR="00A54A1D" w:rsidRPr="00FF711B" w:rsidRDefault="00A54A1D" w:rsidP="00FF711B">
                      <w:pPr>
                        <w:pStyle w:val="Paragraphedeliste"/>
                        <w:numPr>
                          <w:ilvl w:val="0"/>
                          <w:numId w:val="16"/>
                        </w:numPr>
                        <w:jc w:val="both"/>
                        <w:rPr>
                          <w:rFonts w:asciiTheme="minorHAnsi" w:hAnsiTheme="minorHAnsi"/>
                          <w:sz w:val="22"/>
                          <w:szCs w:val="22"/>
                          <w:lang w:val="en-US"/>
                        </w:rPr>
                      </w:pPr>
                      <w:r w:rsidRPr="00FF711B">
                        <w:rPr>
                          <w:rFonts w:asciiTheme="minorHAnsi" w:hAnsiTheme="minorHAnsi"/>
                          <w:sz w:val="22"/>
                          <w:szCs w:val="22"/>
                          <w:lang w:val="en-US"/>
                        </w:rPr>
                        <w:t xml:space="preserve">Nom &amp; </w:t>
                      </w:r>
                      <w:proofErr w:type="spellStart"/>
                      <w:r w:rsidRPr="00FF711B">
                        <w:rPr>
                          <w:rFonts w:asciiTheme="minorHAnsi" w:hAnsiTheme="minorHAnsi"/>
                          <w:sz w:val="22"/>
                          <w:szCs w:val="22"/>
                          <w:lang w:val="en-US"/>
                        </w:rPr>
                        <w:t>Prénom</w:t>
                      </w:r>
                      <w:proofErr w:type="spellEnd"/>
                      <w:proofErr w:type="gramStart"/>
                      <w:r w:rsidRPr="00FF711B">
                        <w:rPr>
                          <w:rFonts w:asciiTheme="minorHAnsi" w:hAnsiTheme="minorHAnsi"/>
                          <w:sz w:val="22"/>
                          <w:szCs w:val="22"/>
                          <w:lang w:val="en-US"/>
                        </w:rPr>
                        <w:tab/>
                        <w:t xml:space="preserve"> :</w:t>
                      </w:r>
                      <w:proofErr w:type="gramEnd"/>
                      <w:r w:rsidRPr="00FF711B">
                        <w:rPr>
                          <w:rFonts w:asciiTheme="minorHAnsi" w:hAnsiTheme="minorHAnsi"/>
                          <w:sz w:val="22"/>
                          <w:szCs w:val="22"/>
                          <w:lang w:val="en-US"/>
                        </w:rPr>
                        <w:t xml:space="preserve"> </w:t>
                      </w:r>
                      <w:r w:rsidRPr="00D05A80">
                        <w:rPr>
                          <w:rFonts w:asciiTheme="minorHAnsi" w:hAnsiTheme="minorHAnsi"/>
                          <w:b/>
                          <w:bCs/>
                          <w:sz w:val="22"/>
                          <w:szCs w:val="22"/>
                          <w:lang w:val="en-US"/>
                        </w:rPr>
                        <w:t xml:space="preserve">Mohamed Ahmed </w:t>
                      </w:r>
                      <w:proofErr w:type="spellStart"/>
                      <w:r w:rsidRPr="00D05A80">
                        <w:rPr>
                          <w:rFonts w:asciiTheme="minorHAnsi" w:hAnsiTheme="minorHAnsi"/>
                          <w:b/>
                          <w:bCs/>
                          <w:sz w:val="22"/>
                          <w:szCs w:val="22"/>
                          <w:lang w:val="en-US"/>
                        </w:rPr>
                        <w:t>Ould</w:t>
                      </w:r>
                      <w:proofErr w:type="spellEnd"/>
                      <w:r w:rsidRPr="00D05A80">
                        <w:rPr>
                          <w:rFonts w:asciiTheme="minorHAnsi" w:hAnsiTheme="minorHAnsi"/>
                          <w:b/>
                          <w:bCs/>
                          <w:sz w:val="22"/>
                          <w:szCs w:val="22"/>
                          <w:lang w:val="en-US"/>
                        </w:rPr>
                        <w:t xml:space="preserve"> </w:t>
                      </w:r>
                      <w:r w:rsidR="002A2911" w:rsidRPr="00D05A80">
                        <w:rPr>
                          <w:rFonts w:asciiTheme="minorHAnsi" w:hAnsiTheme="minorHAnsi"/>
                          <w:b/>
                          <w:bCs/>
                          <w:sz w:val="22"/>
                          <w:szCs w:val="22"/>
                          <w:lang w:val="en-US"/>
                        </w:rPr>
                        <w:t>ABDERRAHMANE</w:t>
                      </w:r>
                    </w:p>
                    <w:p w:rsidR="00A54A1D" w:rsidRPr="00FF711B" w:rsidRDefault="00A54A1D" w:rsidP="00FF711B">
                      <w:pPr>
                        <w:pStyle w:val="Paragraphedeliste"/>
                        <w:numPr>
                          <w:ilvl w:val="0"/>
                          <w:numId w:val="16"/>
                        </w:numPr>
                        <w:jc w:val="both"/>
                        <w:rPr>
                          <w:rFonts w:asciiTheme="minorHAnsi" w:hAnsiTheme="minorHAnsi"/>
                          <w:sz w:val="22"/>
                          <w:szCs w:val="22"/>
                        </w:rPr>
                      </w:pPr>
                      <w:r w:rsidRPr="00FF711B">
                        <w:rPr>
                          <w:rFonts w:asciiTheme="minorHAnsi" w:hAnsiTheme="minorHAnsi"/>
                          <w:sz w:val="22"/>
                          <w:szCs w:val="22"/>
                        </w:rPr>
                        <w:t xml:space="preserve">Date et lieu de Naissance : 29/06/1968 à Kiffa  </w:t>
                      </w:r>
                    </w:p>
                    <w:p w:rsidR="00A54A1D" w:rsidRPr="00FF711B" w:rsidRDefault="00A54A1D" w:rsidP="00C76A3D">
                      <w:pPr>
                        <w:pStyle w:val="Paragraphedeliste"/>
                        <w:numPr>
                          <w:ilvl w:val="0"/>
                          <w:numId w:val="16"/>
                        </w:numPr>
                        <w:jc w:val="both"/>
                        <w:rPr>
                          <w:rFonts w:asciiTheme="minorHAnsi" w:hAnsiTheme="minorHAnsi"/>
                          <w:sz w:val="22"/>
                          <w:szCs w:val="22"/>
                        </w:rPr>
                      </w:pPr>
                      <w:r w:rsidRPr="00FF711B">
                        <w:rPr>
                          <w:rFonts w:asciiTheme="minorHAnsi" w:hAnsiTheme="minorHAnsi"/>
                          <w:sz w:val="22"/>
                          <w:szCs w:val="22"/>
                        </w:rPr>
                        <w:t>Age : 5</w:t>
                      </w:r>
                      <w:r>
                        <w:rPr>
                          <w:rFonts w:asciiTheme="minorHAnsi" w:hAnsiTheme="minorHAnsi"/>
                          <w:sz w:val="22"/>
                          <w:szCs w:val="22"/>
                        </w:rPr>
                        <w:t>2</w:t>
                      </w:r>
                      <w:r w:rsidRPr="00FF711B">
                        <w:rPr>
                          <w:rFonts w:asciiTheme="minorHAnsi" w:hAnsiTheme="minorHAnsi"/>
                          <w:sz w:val="22"/>
                          <w:szCs w:val="22"/>
                        </w:rPr>
                        <w:t xml:space="preserve"> ans</w:t>
                      </w:r>
                      <w:bookmarkStart w:id="1" w:name="_GoBack"/>
                      <w:bookmarkEnd w:id="1"/>
                    </w:p>
                    <w:p w:rsidR="00A54A1D" w:rsidRPr="00FF711B" w:rsidRDefault="00A54A1D" w:rsidP="00FF711B">
                      <w:pPr>
                        <w:pStyle w:val="Paragraphedeliste"/>
                        <w:numPr>
                          <w:ilvl w:val="0"/>
                          <w:numId w:val="16"/>
                        </w:numPr>
                        <w:jc w:val="both"/>
                        <w:rPr>
                          <w:rFonts w:asciiTheme="minorHAnsi" w:hAnsiTheme="minorHAnsi"/>
                          <w:sz w:val="22"/>
                          <w:szCs w:val="22"/>
                        </w:rPr>
                      </w:pPr>
                      <w:r w:rsidRPr="00FF711B">
                        <w:rPr>
                          <w:rFonts w:asciiTheme="minorHAnsi" w:hAnsiTheme="minorHAnsi"/>
                          <w:sz w:val="22"/>
                          <w:szCs w:val="22"/>
                        </w:rPr>
                        <w:t>Nationalité : Mauritanienne</w:t>
                      </w:r>
                    </w:p>
                    <w:p w:rsidR="00A54A1D" w:rsidRPr="00FF711B" w:rsidRDefault="00A54A1D" w:rsidP="00FF711B">
                      <w:pPr>
                        <w:pStyle w:val="Paragraphedeliste"/>
                        <w:numPr>
                          <w:ilvl w:val="0"/>
                          <w:numId w:val="16"/>
                        </w:numPr>
                        <w:jc w:val="both"/>
                        <w:rPr>
                          <w:rFonts w:asciiTheme="minorHAnsi" w:hAnsiTheme="minorHAnsi"/>
                          <w:sz w:val="22"/>
                          <w:szCs w:val="22"/>
                        </w:rPr>
                      </w:pPr>
                      <w:r w:rsidRPr="00FF711B">
                        <w:rPr>
                          <w:rFonts w:asciiTheme="minorHAnsi" w:hAnsiTheme="minorHAnsi"/>
                          <w:sz w:val="22"/>
                          <w:szCs w:val="22"/>
                        </w:rPr>
                        <w:t>Statut Familiale : marié et père de quatre enfants</w:t>
                      </w:r>
                    </w:p>
                    <w:p w:rsidR="00A54A1D" w:rsidRPr="00FF711B" w:rsidRDefault="00A54A1D" w:rsidP="00FF711B">
                      <w:pPr>
                        <w:pStyle w:val="Paragraphedeliste"/>
                        <w:numPr>
                          <w:ilvl w:val="0"/>
                          <w:numId w:val="16"/>
                        </w:numPr>
                        <w:jc w:val="both"/>
                        <w:rPr>
                          <w:rFonts w:asciiTheme="minorHAnsi" w:hAnsiTheme="minorHAnsi"/>
                          <w:sz w:val="22"/>
                          <w:szCs w:val="22"/>
                        </w:rPr>
                      </w:pPr>
                      <w:r w:rsidRPr="00FF711B">
                        <w:rPr>
                          <w:rFonts w:asciiTheme="minorHAnsi" w:hAnsiTheme="minorHAnsi"/>
                          <w:sz w:val="22"/>
                          <w:szCs w:val="22"/>
                        </w:rPr>
                        <w:t>Co</w:t>
                      </w:r>
                      <w:r>
                        <w:rPr>
                          <w:rFonts w:asciiTheme="minorHAnsi" w:hAnsiTheme="minorHAnsi"/>
                          <w:sz w:val="22"/>
                          <w:szCs w:val="22"/>
                        </w:rPr>
                        <w:t xml:space="preserve">ntact : -Téléphone Portable </w:t>
                      </w:r>
                      <w:proofErr w:type="gramStart"/>
                      <w:r>
                        <w:rPr>
                          <w:rFonts w:asciiTheme="minorHAnsi" w:hAnsiTheme="minorHAnsi"/>
                          <w:sz w:val="22"/>
                          <w:szCs w:val="22"/>
                        </w:rPr>
                        <w:t xml:space="preserve">   </w:t>
                      </w:r>
                      <w:r w:rsidRPr="00FF711B">
                        <w:rPr>
                          <w:rFonts w:asciiTheme="minorHAnsi" w:hAnsiTheme="minorHAnsi"/>
                          <w:sz w:val="22"/>
                          <w:szCs w:val="22"/>
                        </w:rPr>
                        <w:t>:</w:t>
                      </w:r>
                      <w:proofErr w:type="gramEnd"/>
                      <w:r w:rsidRPr="00FF711B">
                        <w:rPr>
                          <w:rFonts w:asciiTheme="minorHAnsi" w:hAnsiTheme="minorHAnsi"/>
                          <w:sz w:val="22"/>
                          <w:szCs w:val="22"/>
                        </w:rPr>
                        <w:t xml:space="preserve"> 44480342- 26585555</w:t>
                      </w:r>
                      <w:r w:rsidRPr="00FF711B">
                        <w:rPr>
                          <w:rFonts w:asciiTheme="minorHAnsi" w:hAnsiTheme="minorHAnsi"/>
                          <w:sz w:val="22"/>
                          <w:szCs w:val="22"/>
                        </w:rPr>
                        <w:tab/>
                      </w:r>
                      <w:r w:rsidRPr="00FF711B">
                        <w:rPr>
                          <w:rFonts w:asciiTheme="minorHAnsi" w:hAnsiTheme="minorHAnsi"/>
                          <w:sz w:val="22"/>
                          <w:szCs w:val="22"/>
                        </w:rPr>
                        <w:tab/>
                      </w:r>
                    </w:p>
                    <w:p w:rsidR="00A54A1D" w:rsidRPr="00FF711B" w:rsidRDefault="00A54A1D" w:rsidP="00FF711B">
                      <w:pPr>
                        <w:pStyle w:val="Paragraphedeliste"/>
                        <w:numPr>
                          <w:ilvl w:val="0"/>
                          <w:numId w:val="16"/>
                        </w:numPr>
                        <w:jc w:val="both"/>
                        <w:rPr>
                          <w:rFonts w:asciiTheme="minorHAnsi" w:hAnsiTheme="minorHAnsi"/>
                          <w:sz w:val="22"/>
                          <w:szCs w:val="22"/>
                        </w:rPr>
                      </w:pPr>
                      <w:r>
                        <w:rPr>
                          <w:rFonts w:asciiTheme="minorHAnsi" w:hAnsiTheme="minorHAnsi"/>
                          <w:sz w:val="22"/>
                          <w:szCs w:val="22"/>
                        </w:rPr>
                        <w:t>Courriel</w:t>
                      </w:r>
                      <w:r w:rsidRPr="00FF711B">
                        <w:rPr>
                          <w:rFonts w:asciiTheme="minorHAnsi" w:hAnsiTheme="minorHAnsi"/>
                          <w:sz w:val="22"/>
                          <w:szCs w:val="22"/>
                        </w:rPr>
                        <w:t xml:space="preserve"> : </w:t>
                      </w:r>
                      <w:r w:rsidR="002A2911">
                        <w:rPr>
                          <w:rFonts w:asciiTheme="minorHAnsi" w:hAnsiTheme="minorHAnsi"/>
                          <w:sz w:val="22"/>
                          <w:szCs w:val="22"/>
                        </w:rPr>
                        <w:t xml:space="preserve">(privé) : </w:t>
                      </w:r>
                      <w:hyperlink r:id="rId11" w:history="1">
                        <w:r w:rsidRPr="00FF711B">
                          <w:rPr>
                            <w:rStyle w:val="Lienhypertexte"/>
                            <w:rFonts w:asciiTheme="minorHAnsi" w:hAnsiTheme="minorHAnsi"/>
                            <w:color w:val="auto"/>
                            <w:sz w:val="22"/>
                            <w:szCs w:val="22"/>
                          </w:rPr>
                          <w:t>medahab@gmail.com</w:t>
                        </w:r>
                      </w:hyperlink>
                    </w:p>
                    <w:p w:rsidR="00A54A1D" w:rsidRPr="002E0F27" w:rsidRDefault="00A54A1D" w:rsidP="002E0F27">
                      <w:pPr>
                        <w:jc w:val="both"/>
                        <w:rPr>
                          <w:rFonts w:asciiTheme="minorHAnsi" w:hAnsiTheme="minorHAnsi"/>
                          <w:sz w:val="22"/>
                          <w:szCs w:val="22"/>
                          <w:lang w:val="en-US"/>
                        </w:rPr>
                      </w:pPr>
                      <w:r w:rsidRPr="002A2911">
                        <w:rPr>
                          <w:rFonts w:asciiTheme="minorHAnsi" w:hAnsiTheme="minorHAnsi"/>
                          <w:sz w:val="22"/>
                          <w:szCs w:val="22"/>
                          <w:lang w:val="en-US"/>
                        </w:rPr>
                        <w:tab/>
                        <w:t xml:space="preserve">                  </w:t>
                      </w:r>
                      <w:r w:rsidRPr="002E0F27">
                        <w:rPr>
                          <w:rFonts w:asciiTheme="minorHAnsi" w:hAnsiTheme="minorHAnsi"/>
                          <w:sz w:val="22"/>
                          <w:szCs w:val="22"/>
                          <w:lang w:val="en-US"/>
                        </w:rPr>
                        <w:t>(</w:t>
                      </w:r>
                      <w:proofErr w:type="gramStart"/>
                      <w:r w:rsidRPr="002E0F27">
                        <w:rPr>
                          <w:rFonts w:asciiTheme="minorHAnsi" w:hAnsiTheme="minorHAnsi"/>
                          <w:sz w:val="22"/>
                          <w:szCs w:val="22"/>
                          <w:lang w:val="en-US"/>
                        </w:rPr>
                        <w:t xml:space="preserve">pro) </w:t>
                      </w:r>
                      <w:r w:rsidR="002A2911">
                        <w:rPr>
                          <w:rFonts w:asciiTheme="minorHAnsi" w:hAnsiTheme="minorHAnsi"/>
                          <w:sz w:val="22"/>
                          <w:szCs w:val="22"/>
                          <w:lang w:val="en-US"/>
                        </w:rPr>
                        <w:t xml:space="preserve">  </w:t>
                      </w:r>
                      <w:proofErr w:type="gramEnd"/>
                      <w:r w:rsidR="002A2911">
                        <w:rPr>
                          <w:rFonts w:asciiTheme="minorHAnsi" w:hAnsiTheme="minorHAnsi"/>
                          <w:sz w:val="22"/>
                          <w:szCs w:val="22"/>
                          <w:lang w:val="en-US"/>
                        </w:rPr>
                        <w:t xml:space="preserve"> </w:t>
                      </w:r>
                      <w:r w:rsidRPr="002E0F27">
                        <w:rPr>
                          <w:rFonts w:asciiTheme="minorHAnsi" w:hAnsiTheme="minorHAnsi"/>
                          <w:sz w:val="22"/>
                          <w:szCs w:val="22"/>
                          <w:lang w:val="en-US"/>
                        </w:rPr>
                        <w:t>:  medah@</w:t>
                      </w:r>
                      <w:r w:rsidR="002E0F27" w:rsidRPr="002E0F27">
                        <w:rPr>
                          <w:rFonts w:asciiTheme="minorHAnsi" w:hAnsiTheme="minorHAnsi"/>
                          <w:sz w:val="22"/>
                          <w:szCs w:val="22"/>
                          <w:lang w:val="en-US"/>
                        </w:rPr>
                        <w:t>mtnima</w:t>
                      </w:r>
                      <w:r w:rsidRPr="002E0F27">
                        <w:rPr>
                          <w:rFonts w:asciiTheme="minorHAnsi" w:hAnsiTheme="minorHAnsi"/>
                          <w:sz w:val="22"/>
                          <w:szCs w:val="22"/>
                          <w:lang w:val="en-US"/>
                        </w:rPr>
                        <w:t>.gov.mr</w:t>
                      </w:r>
                    </w:p>
                    <w:p w:rsidR="00A54A1D" w:rsidRPr="002E0F27" w:rsidRDefault="00A54A1D">
                      <w:pPr>
                        <w:rPr>
                          <w:lang w:val="en-US"/>
                        </w:rPr>
                      </w:pPr>
                    </w:p>
                  </w:txbxContent>
                </v:textbox>
              </v:shape>
            </w:pict>
          </mc:Fallback>
        </mc:AlternateContent>
      </w:r>
      <w:r w:rsidR="00633C12" w:rsidRPr="007572A7">
        <w:rPr>
          <w:rFonts w:asciiTheme="minorHAnsi" w:hAnsiTheme="minorHAnsi"/>
          <w:sz w:val="22"/>
          <w:szCs w:val="22"/>
        </w:rPr>
        <w:t xml:space="preserve">                              </w:t>
      </w:r>
      <w:r w:rsidR="00C95EE6" w:rsidRPr="007572A7">
        <w:rPr>
          <w:rFonts w:asciiTheme="minorHAnsi" w:hAnsiTheme="minorHAnsi"/>
          <w:sz w:val="22"/>
          <w:szCs w:val="22"/>
          <w:u w:val="single"/>
        </w:rPr>
        <w:t>Curriculum Vitae</w:t>
      </w:r>
    </w:p>
    <w:p w:rsidR="007B29BA" w:rsidRPr="007572A7" w:rsidRDefault="007B29BA" w:rsidP="002777D2">
      <w:pPr>
        <w:pStyle w:val="Titre"/>
        <w:rPr>
          <w:rFonts w:asciiTheme="minorHAnsi" w:hAnsiTheme="minorHAnsi"/>
          <w:sz w:val="22"/>
          <w:szCs w:val="22"/>
        </w:rPr>
      </w:pPr>
    </w:p>
    <w:p w:rsidR="007B29BA" w:rsidRPr="007572A7" w:rsidRDefault="007B29BA" w:rsidP="002777D2">
      <w:pPr>
        <w:pStyle w:val="Titre"/>
        <w:rPr>
          <w:rFonts w:asciiTheme="minorHAnsi" w:hAnsiTheme="minorHAnsi"/>
          <w:sz w:val="22"/>
          <w:szCs w:val="22"/>
        </w:rPr>
      </w:pPr>
    </w:p>
    <w:p w:rsidR="007B29BA" w:rsidRPr="007572A7" w:rsidRDefault="007B29BA" w:rsidP="002777D2">
      <w:pPr>
        <w:pStyle w:val="Titre"/>
        <w:rPr>
          <w:rFonts w:asciiTheme="minorHAnsi" w:hAnsiTheme="minorHAnsi"/>
          <w:sz w:val="22"/>
          <w:szCs w:val="22"/>
        </w:rPr>
      </w:pPr>
    </w:p>
    <w:p w:rsidR="007B29BA" w:rsidRPr="007572A7" w:rsidRDefault="007B29BA" w:rsidP="002777D2">
      <w:pPr>
        <w:pStyle w:val="Titre"/>
        <w:rPr>
          <w:rFonts w:asciiTheme="minorHAnsi" w:hAnsiTheme="minorHAnsi"/>
          <w:sz w:val="22"/>
          <w:szCs w:val="22"/>
        </w:rPr>
      </w:pPr>
    </w:p>
    <w:p w:rsidR="00E46DD1" w:rsidRPr="00403FD6" w:rsidRDefault="00E46DD1" w:rsidP="002777D2">
      <w:pPr>
        <w:pStyle w:val="Titre"/>
        <w:rPr>
          <w:rFonts w:asciiTheme="minorHAnsi" w:hAnsiTheme="minorHAnsi"/>
          <w:sz w:val="22"/>
          <w:szCs w:val="22"/>
        </w:rPr>
      </w:pPr>
    </w:p>
    <w:p w:rsidR="00E46DD1" w:rsidRPr="00403FD6" w:rsidRDefault="00E46DD1" w:rsidP="002777D2">
      <w:pPr>
        <w:pStyle w:val="Titre"/>
        <w:rPr>
          <w:rFonts w:asciiTheme="minorHAnsi" w:hAnsiTheme="minorHAnsi"/>
          <w:sz w:val="22"/>
          <w:szCs w:val="22"/>
        </w:rPr>
      </w:pPr>
    </w:p>
    <w:p w:rsidR="00E46DD1" w:rsidRPr="00403FD6" w:rsidRDefault="00E46DD1" w:rsidP="002777D2">
      <w:pPr>
        <w:pStyle w:val="Titre"/>
        <w:rPr>
          <w:rFonts w:asciiTheme="minorHAnsi" w:hAnsiTheme="minorHAnsi"/>
          <w:sz w:val="22"/>
          <w:szCs w:val="22"/>
        </w:rPr>
      </w:pPr>
    </w:p>
    <w:p w:rsidR="00E46DD1" w:rsidRPr="00403FD6" w:rsidRDefault="00E46DD1" w:rsidP="002777D2">
      <w:pPr>
        <w:pStyle w:val="Titre"/>
        <w:rPr>
          <w:rFonts w:asciiTheme="minorHAnsi" w:hAnsiTheme="minorHAnsi"/>
          <w:sz w:val="22"/>
          <w:szCs w:val="22"/>
        </w:rPr>
      </w:pPr>
    </w:p>
    <w:p w:rsidR="00C94F21" w:rsidRPr="007572A7" w:rsidRDefault="00C94F21" w:rsidP="002777D2">
      <w:pPr>
        <w:jc w:val="both"/>
        <w:rPr>
          <w:rFonts w:asciiTheme="minorHAnsi" w:hAnsiTheme="minorHAnsi"/>
          <w:b/>
          <w:bCs/>
          <w:sz w:val="22"/>
          <w:szCs w:val="22"/>
        </w:rPr>
      </w:pPr>
    </w:p>
    <w:p w:rsidR="00C94F21" w:rsidRPr="00403FD6" w:rsidRDefault="00C94F21" w:rsidP="002777D2">
      <w:pPr>
        <w:jc w:val="both"/>
        <w:rPr>
          <w:rFonts w:asciiTheme="minorHAnsi" w:hAnsiTheme="minorHAnsi"/>
          <w:sz w:val="22"/>
          <w:szCs w:val="22"/>
        </w:rPr>
      </w:pPr>
    </w:p>
    <w:p w:rsidR="00C94F21" w:rsidRPr="00403FD6" w:rsidRDefault="00C94F21" w:rsidP="00FF370B">
      <w:pPr>
        <w:pStyle w:val="Titre2"/>
        <w:ind w:left="0" w:firstLine="0"/>
        <w:jc w:val="both"/>
        <w:rPr>
          <w:rFonts w:asciiTheme="minorHAnsi" w:hAnsiTheme="minorHAnsi"/>
          <w:sz w:val="22"/>
          <w:szCs w:val="22"/>
          <w:u w:val="single"/>
        </w:rPr>
      </w:pPr>
      <w:r w:rsidRPr="00403FD6">
        <w:rPr>
          <w:rFonts w:asciiTheme="minorHAnsi" w:hAnsiTheme="minorHAnsi"/>
          <w:sz w:val="22"/>
          <w:szCs w:val="22"/>
          <w:u w:val="single"/>
        </w:rPr>
        <w:t>DIPLOMES OBTENUS</w:t>
      </w:r>
    </w:p>
    <w:p w:rsidR="006C296B" w:rsidRPr="00403FD6" w:rsidRDefault="004251E1" w:rsidP="00493DE8">
      <w:pPr>
        <w:jc w:val="both"/>
        <w:rPr>
          <w:rFonts w:asciiTheme="minorHAnsi" w:hAnsiTheme="minorHAnsi"/>
          <w:sz w:val="22"/>
          <w:szCs w:val="22"/>
        </w:rPr>
      </w:pPr>
      <w:r w:rsidRPr="00403FD6">
        <w:rPr>
          <w:rFonts w:asciiTheme="minorHAnsi" w:hAnsiTheme="minorHAnsi"/>
          <w:sz w:val="22"/>
          <w:szCs w:val="22"/>
        </w:rPr>
        <w:t>Titulaire</w:t>
      </w:r>
      <w:r w:rsidR="000A27AF" w:rsidRPr="00403FD6">
        <w:rPr>
          <w:rFonts w:asciiTheme="minorHAnsi" w:hAnsiTheme="minorHAnsi"/>
          <w:sz w:val="22"/>
          <w:szCs w:val="22"/>
        </w:rPr>
        <w:t> </w:t>
      </w:r>
      <w:r w:rsidR="00493DE8" w:rsidRPr="00403FD6">
        <w:rPr>
          <w:rFonts w:asciiTheme="minorHAnsi" w:hAnsiTheme="minorHAnsi"/>
          <w:sz w:val="22"/>
          <w:szCs w:val="22"/>
        </w:rPr>
        <w:t>des diplômes</w:t>
      </w:r>
      <w:r w:rsidR="006C296B" w:rsidRPr="00403FD6">
        <w:rPr>
          <w:rFonts w:asciiTheme="minorHAnsi" w:hAnsiTheme="minorHAnsi"/>
          <w:sz w:val="22"/>
          <w:szCs w:val="22"/>
        </w:rPr>
        <w:t xml:space="preserve"> suivants :</w:t>
      </w:r>
    </w:p>
    <w:p w:rsidR="006C296B" w:rsidRPr="00403FD6" w:rsidRDefault="006D6098" w:rsidP="00CD6C84">
      <w:pPr>
        <w:numPr>
          <w:ilvl w:val="0"/>
          <w:numId w:val="17"/>
        </w:numPr>
        <w:jc w:val="both"/>
        <w:rPr>
          <w:rFonts w:asciiTheme="minorHAnsi" w:hAnsiTheme="minorHAnsi"/>
          <w:sz w:val="22"/>
          <w:szCs w:val="22"/>
        </w:rPr>
      </w:pPr>
      <w:r>
        <w:rPr>
          <w:rFonts w:asciiTheme="minorHAnsi" w:hAnsiTheme="minorHAnsi"/>
          <w:b/>
          <w:bCs/>
          <w:sz w:val="22"/>
          <w:szCs w:val="22"/>
        </w:rPr>
        <w:t>Diplôme d’Etude Approfondie (D</w:t>
      </w:r>
      <w:r w:rsidR="006C296B" w:rsidRPr="00403FD6">
        <w:rPr>
          <w:rFonts w:asciiTheme="minorHAnsi" w:hAnsiTheme="minorHAnsi"/>
          <w:b/>
          <w:bCs/>
          <w:sz w:val="22"/>
          <w:szCs w:val="22"/>
        </w:rPr>
        <w:t>EA</w:t>
      </w:r>
      <w:r>
        <w:rPr>
          <w:rFonts w:asciiTheme="minorHAnsi" w:hAnsiTheme="minorHAnsi"/>
          <w:b/>
          <w:bCs/>
          <w:sz w:val="22"/>
          <w:szCs w:val="22"/>
        </w:rPr>
        <w:t>)</w:t>
      </w:r>
      <w:r w:rsidR="006C296B" w:rsidRPr="00403FD6">
        <w:rPr>
          <w:rFonts w:asciiTheme="minorHAnsi" w:hAnsiTheme="minorHAnsi"/>
          <w:b/>
          <w:bCs/>
          <w:sz w:val="22"/>
          <w:szCs w:val="22"/>
        </w:rPr>
        <w:t xml:space="preserve"> en télécommunications</w:t>
      </w:r>
      <w:r>
        <w:rPr>
          <w:rFonts w:asciiTheme="minorHAnsi" w:hAnsiTheme="minorHAnsi"/>
          <w:b/>
          <w:bCs/>
          <w:sz w:val="22"/>
          <w:szCs w:val="22"/>
        </w:rPr>
        <w:t xml:space="preserve"> – </w:t>
      </w:r>
      <w:r w:rsidR="00C76A3D">
        <w:rPr>
          <w:rFonts w:asciiTheme="minorHAnsi" w:hAnsiTheme="minorHAnsi"/>
          <w:b/>
          <w:bCs/>
          <w:sz w:val="22"/>
          <w:szCs w:val="22"/>
        </w:rPr>
        <w:t xml:space="preserve">Ecole Nationale des Ingénieurs de Tunis </w:t>
      </w:r>
      <w:r>
        <w:rPr>
          <w:rFonts w:asciiTheme="minorHAnsi" w:hAnsiTheme="minorHAnsi"/>
          <w:b/>
          <w:bCs/>
          <w:sz w:val="22"/>
          <w:szCs w:val="22"/>
        </w:rPr>
        <w:t>ENIT- Tunis - Tunisie</w:t>
      </w:r>
    </w:p>
    <w:p w:rsidR="006C296B" w:rsidRPr="00403FD6" w:rsidRDefault="0080074B" w:rsidP="00493DE8">
      <w:pPr>
        <w:numPr>
          <w:ilvl w:val="0"/>
          <w:numId w:val="17"/>
        </w:numPr>
        <w:jc w:val="both"/>
        <w:rPr>
          <w:rFonts w:asciiTheme="minorHAnsi" w:hAnsiTheme="minorHAnsi"/>
          <w:sz w:val="22"/>
          <w:szCs w:val="22"/>
        </w:rPr>
      </w:pPr>
      <w:r w:rsidRPr="00403FD6">
        <w:rPr>
          <w:rFonts w:asciiTheme="minorHAnsi" w:hAnsiTheme="minorHAnsi"/>
          <w:b/>
          <w:bCs/>
          <w:sz w:val="22"/>
          <w:szCs w:val="22"/>
        </w:rPr>
        <w:t xml:space="preserve">Diplôme </w:t>
      </w:r>
      <w:r w:rsidR="0087607A">
        <w:rPr>
          <w:rFonts w:asciiTheme="minorHAnsi" w:hAnsiTheme="minorHAnsi"/>
          <w:b/>
          <w:bCs/>
          <w:sz w:val="22"/>
          <w:szCs w:val="22"/>
        </w:rPr>
        <w:t xml:space="preserve">de maitrise </w:t>
      </w:r>
      <w:r w:rsidR="004251E1" w:rsidRPr="00403FD6">
        <w:rPr>
          <w:rFonts w:asciiTheme="minorHAnsi" w:hAnsiTheme="minorHAnsi"/>
          <w:b/>
          <w:bCs/>
          <w:sz w:val="22"/>
          <w:szCs w:val="22"/>
        </w:rPr>
        <w:t>en informatique</w:t>
      </w:r>
      <w:r w:rsidR="002777D2" w:rsidRPr="00403FD6">
        <w:rPr>
          <w:rFonts w:asciiTheme="minorHAnsi" w:hAnsiTheme="minorHAnsi"/>
          <w:b/>
          <w:bCs/>
          <w:sz w:val="22"/>
          <w:szCs w:val="22"/>
        </w:rPr>
        <w:t xml:space="preserve"> et </w:t>
      </w:r>
      <w:r w:rsidR="00C76A3D" w:rsidRPr="00403FD6">
        <w:rPr>
          <w:rFonts w:asciiTheme="minorHAnsi" w:hAnsiTheme="minorHAnsi"/>
          <w:b/>
          <w:bCs/>
          <w:sz w:val="22"/>
          <w:szCs w:val="22"/>
        </w:rPr>
        <w:t>Télécommunications</w:t>
      </w:r>
      <w:r w:rsidR="00C76A3D">
        <w:rPr>
          <w:rFonts w:asciiTheme="minorHAnsi" w:hAnsiTheme="minorHAnsi"/>
          <w:b/>
          <w:bCs/>
          <w:sz w:val="22"/>
          <w:szCs w:val="22"/>
        </w:rPr>
        <w:t> -</w:t>
      </w:r>
      <w:r w:rsidR="006D6098">
        <w:rPr>
          <w:rFonts w:asciiTheme="minorHAnsi" w:hAnsiTheme="minorHAnsi"/>
          <w:b/>
          <w:bCs/>
          <w:sz w:val="22"/>
          <w:szCs w:val="22"/>
        </w:rPr>
        <w:t xml:space="preserve"> Institut Supérieur Scientifique (I.S.S de Nouakchott</w:t>
      </w:r>
      <w:proofErr w:type="gramStart"/>
      <w:r w:rsidR="006D6098">
        <w:rPr>
          <w:rFonts w:asciiTheme="minorHAnsi" w:hAnsiTheme="minorHAnsi"/>
          <w:b/>
          <w:bCs/>
          <w:sz w:val="22"/>
          <w:szCs w:val="22"/>
        </w:rPr>
        <w:t>)</w:t>
      </w:r>
      <w:r w:rsidR="009A2F8C">
        <w:rPr>
          <w:rFonts w:asciiTheme="minorHAnsi" w:hAnsiTheme="minorHAnsi"/>
          <w:b/>
          <w:bCs/>
          <w:sz w:val="22"/>
          <w:szCs w:val="22"/>
        </w:rPr>
        <w:t>;</w:t>
      </w:r>
      <w:proofErr w:type="gramEnd"/>
    </w:p>
    <w:p w:rsidR="0080074B" w:rsidRPr="00353635" w:rsidRDefault="0080074B" w:rsidP="00CD6C84">
      <w:pPr>
        <w:numPr>
          <w:ilvl w:val="0"/>
          <w:numId w:val="17"/>
        </w:numPr>
        <w:jc w:val="both"/>
        <w:rPr>
          <w:rFonts w:asciiTheme="minorHAnsi" w:hAnsiTheme="minorHAnsi"/>
          <w:sz w:val="22"/>
          <w:szCs w:val="22"/>
        </w:rPr>
      </w:pPr>
      <w:r w:rsidRPr="00403FD6">
        <w:rPr>
          <w:rFonts w:asciiTheme="minorHAnsi" w:hAnsiTheme="minorHAnsi"/>
          <w:b/>
          <w:bCs/>
          <w:sz w:val="22"/>
          <w:szCs w:val="22"/>
        </w:rPr>
        <w:t>Maîtrise en Droit public</w:t>
      </w:r>
      <w:r w:rsidR="006D6098">
        <w:rPr>
          <w:rFonts w:asciiTheme="minorHAnsi" w:hAnsiTheme="minorHAnsi"/>
          <w:b/>
          <w:bCs/>
          <w:sz w:val="22"/>
          <w:szCs w:val="22"/>
        </w:rPr>
        <w:t xml:space="preserve"> </w:t>
      </w:r>
      <w:r w:rsidR="00C95EE6">
        <w:rPr>
          <w:rFonts w:asciiTheme="minorHAnsi" w:hAnsiTheme="minorHAnsi"/>
          <w:b/>
          <w:bCs/>
          <w:sz w:val="22"/>
          <w:szCs w:val="22"/>
        </w:rPr>
        <w:t xml:space="preserve">option Relations internationales </w:t>
      </w:r>
      <w:r w:rsidR="006D6098">
        <w:rPr>
          <w:rFonts w:asciiTheme="minorHAnsi" w:hAnsiTheme="minorHAnsi"/>
          <w:b/>
          <w:bCs/>
          <w:sz w:val="22"/>
          <w:szCs w:val="22"/>
        </w:rPr>
        <w:t>(Université de Nouakchott)</w:t>
      </w:r>
    </w:p>
    <w:p w:rsidR="00353635" w:rsidRPr="00353635" w:rsidRDefault="00353635" w:rsidP="00830E20">
      <w:pPr>
        <w:numPr>
          <w:ilvl w:val="0"/>
          <w:numId w:val="17"/>
        </w:numPr>
        <w:jc w:val="both"/>
        <w:rPr>
          <w:rFonts w:asciiTheme="minorHAnsi" w:hAnsiTheme="minorHAnsi"/>
          <w:b/>
          <w:bCs/>
          <w:sz w:val="22"/>
          <w:szCs w:val="22"/>
        </w:rPr>
      </w:pPr>
      <w:r w:rsidRPr="00353635">
        <w:rPr>
          <w:rFonts w:asciiTheme="minorHAnsi" w:hAnsiTheme="minorHAnsi"/>
          <w:b/>
          <w:bCs/>
          <w:sz w:val="22"/>
          <w:szCs w:val="22"/>
        </w:rPr>
        <w:t xml:space="preserve">Baccalauréat sciences naturelles bilingues, lycée </w:t>
      </w:r>
      <w:proofErr w:type="spellStart"/>
      <w:r w:rsidR="00830E20">
        <w:rPr>
          <w:rFonts w:asciiTheme="minorHAnsi" w:hAnsiTheme="minorHAnsi"/>
          <w:b/>
          <w:bCs/>
          <w:sz w:val="22"/>
          <w:szCs w:val="22"/>
        </w:rPr>
        <w:t>E</w:t>
      </w:r>
      <w:r w:rsidRPr="00353635">
        <w:rPr>
          <w:rFonts w:asciiTheme="minorHAnsi" w:hAnsiTheme="minorHAnsi"/>
          <w:b/>
          <w:bCs/>
          <w:sz w:val="22"/>
          <w:szCs w:val="22"/>
        </w:rPr>
        <w:t>mel</w:t>
      </w:r>
      <w:proofErr w:type="spellEnd"/>
      <w:r w:rsidRPr="00353635">
        <w:rPr>
          <w:rFonts w:asciiTheme="minorHAnsi" w:hAnsiTheme="minorHAnsi"/>
          <w:b/>
          <w:bCs/>
          <w:sz w:val="22"/>
          <w:szCs w:val="22"/>
        </w:rPr>
        <w:t xml:space="preserve"> de Nouakchott</w:t>
      </w:r>
    </w:p>
    <w:p w:rsidR="004251E1" w:rsidRPr="00403FD6" w:rsidRDefault="004251E1" w:rsidP="002777D2">
      <w:pPr>
        <w:ind w:left="480"/>
        <w:jc w:val="both"/>
        <w:rPr>
          <w:rFonts w:asciiTheme="minorHAnsi" w:hAnsiTheme="minorHAnsi"/>
          <w:sz w:val="22"/>
          <w:szCs w:val="22"/>
        </w:rPr>
      </w:pPr>
    </w:p>
    <w:p w:rsidR="00C94F21" w:rsidRPr="00006E86" w:rsidRDefault="00C94F21" w:rsidP="00006E86">
      <w:pPr>
        <w:rPr>
          <w:rFonts w:asciiTheme="minorHAnsi" w:hAnsiTheme="minorHAnsi"/>
          <w:b/>
          <w:bCs/>
          <w:sz w:val="22"/>
          <w:szCs w:val="22"/>
          <w:u w:val="single"/>
        </w:rPr>
      </w:pPr>
      <w:r w:rsidRPr="00403FD6">
        <w:rPr>
          <w:rFonts w:asciiTheme="minorHAnsi" w:hAnsiTheme="minorHAnsi"/>
          <w:b/>
          <w:bCs/>
          <w:sz w:val="22"/>
          <w:szCs w:val="22"/>
          <w:u w:val="single"/>
        </w:rPr>
        <w:t>DIPLOMES PREPARES ACTUELLMENT</w:t>
      </w:r>
    </w:p>
    <w:p w:rsidR="00C94F21" w:rsidRPr="00403FD6" w:rsidRDefault="00493DE8" w:rsidP="002777D2">
      <w:pPr>
        <w:numPr>
          <w:ilvl w:val="0"/>
          <w:numId w:val="4"/>
        </w:numPr>
        <w:jc w:val="both"/>
        <w:rPr>
          <w:rFonts w:asciiTheme="minorHAnsi" w:hAnsiTheme="minorHAnsi"/>
          <w:sz w:val="22"/>
          <w:szCs w:val="22"/>
        </w:rPr>
      </w:pPr>
      <w:r>
        <w:rPr>
          <w:rFonts w:asciiTheme="minorHAnsi" w:hAnsiTheme="minorHAnsi"/>
          <w:sz w:val="22"/>
          <w:szCs w:val="22"/>
        </w:rPr>
        <w:t>Doctorant</w:t>
      </w:r>
      <w:r w:rsidR="00C94F21" w:rsidRPr="00403FD6">
        <w:rPr>
          <w:rFonts w:asciiTheme="minorHAnsi" w:hAnsiTheme="minorHAnsi"/>
          <w:sz w:val="22"/>
          <w:szCs w:val="22"/>
        </w:rPr>
        <w:t xml:space="preserve"> en télécommunication</w:t>
      </w:r>
      <w:r w:rsidR="00043E6E" w:rsidRPr="00403FD6">
        <w:rPr>
          <w:rFonts w:asciiTheme="minorHAnsi" w:hAnsiTheme="minorHAnsi"/>
          <w:sz w:val="22"/>
          <w:szCs w:val="22"/>
        </w:rPr>
        <w:t>s</w:t>
      </w:r>
      <w:r w:rsidR="004B5321" w:rsidRPr="00403FD6">
        <w:rPr>
          <w:rFonts w:asciiTheme="minorHAnsi" w:hAnsiTheme="minorHAnsi"/>
          <w:sz w:val="22"/>
          <w:szCs w:val="22"/>
        </w:rPr>
        <w:t xml:space="preserve"> à l’Ecole Supérieure Polytechnique </w:t>
      </w:r>
      <w:r>
        <w:rPr>
          <w:rFonts w:asciiTheme="minorHAnsi" w:hAnsiTheme="minorHAnsi"/>
          <w:sz w:val="22"/>
          <w:szCs w:val="22"/>
        </w:rPr>
        <w:t xml:space="preserve">(ESP) </w:t>
      </w:r>
      <w:r w:rsidR="004B5321" w:rsidRPr="00403FD6">
        <w:rPr>
          <w:rFonts w:asciiTheme="minorHAnsi" w:hAnsiTheme="minorHAnsi"/>
          <w:sz w:val="22"/>
          <w:szCs w:val="22"/>
        </w:rPr>
        <w:t>de Dakar avec comme sujet</w:t>
      </w:r>
      <w:r>
        <w:rPr>
          <w:rFonts w:asciiTheme="minorHAnsi" w:hAnsiTheme="minorHAnsi"/>
          <w:sz w:val="22"/>
          <w:szCs w:val="22"/>
        </w:rPr>
        <w:t xml:space="preserve"> de thèse</w:t>
      </w:r>
      <w:r w:rsidR="004B5321" w:rsidRPr="00403FD6">
        <w:rPr>
          <w:rFonts w:asciiTheme="minorHAnsi" w:hAnsiTheme="minorHAnsi"/>
          <w:sz w:val="22"/>
          <w:szCs w:val="22"/>
        </w:rPr>
        <w:t xml:space="preserve"> : </w:t>
      </w:r>
      <w:r w:rsidR="004B5321" w:rsidRPr="00403FD6">
        <w:rPr>
          <w:rFonts w:asciiTheme="minorHAnsi" w:hAnsiTheme="minorHAnsi"/>
          <w:b/>
          <w:bCs/>
          <w:sz w:val="22"/>
          <w:szCs w:val="22"/>
        </w:rPr>
        <w:t>« Gestion du Spectre et problématique des fréquences allouées sur l’</w:t>
      </w:r>
      <w:r w:rsidR="004C6B97" w:rsidRPr="00403FD6">
        <w:rPr>
          <w:rFonts w:asciiTheme="minorHAnsi" w:hAnsiTheme="minorHAnsi"/>
          <w:b/>
          <w:bCs/>
          <w:sz w:val="22"/>
          <w:szCs w:val="22"/>
        </w:rPr>
        <w:t>étendue</w:t>
      </w:r>
      <w:r w:rsidR="004B5321" w:rsidRPr="00403FD6">
        <w:rPr>
          <w:rFonts w:asciiTheme="minorHAnsi" w:hAnsiTheme="minorHAnsi"/>
          <w:b/>
          <w:bCs/>
          <w:sz w:val="22"/>
          <w:szCs w:val="22"/>
        </w:rPr>
        <w:t xml:space="preserve"> du territoire de la République Islamique de Mauritanie »</w:t>
      </w:r>
    </w:p>
    <w:p w:rsidR="00E57DD4" w:rsidRPr="00403FD6" w:rsidRDefault="007934F0" w:rsidP="00C95EE6">
      <w:pPr>
        <w:numPr>
          <w:ilvl w:val="0"/>
          <w:numId w:val="4"/>
        </w:numPr>
        <w:jc w:val="both"/>
        <w:rPr>
          <w:rFonts w:asciiTheme="minorHAnsi" w:hAnsiTheme="minorHAnsi"/>
          <w:sz w:val="22"/>
          <w:szCs w:val="22"/>
        </w:rPr>
      </w:pPr>
      <w:r w:rsidRPr="00403FD6">
        <w:rPr>
          <w:rFonts w:asciiTheme="minorHAnsi" w:hAnsiTheme="minorHAnsi"/>
          <w:sz w:val="22"/>
          <w:szCs w:val="22"/>
        </w:rPr>
        <w:t xml:space="preserve">Inscrit en </w:t>
      </w:r>
      <w:r w:rsidR="00E57DD4" w:rsidRPr="00403FD6">
        <w:rPr>
          <w:rFonts w:asciiTheme="minorHAnsi" w:hAnsiTheme="minorHAnsi"/>
          <w:sz w:val="22"/>
          <w:szCs w:val="22"/>
        </w:rPr>
        <w:t xml:space="preserve">Master en </w:t>
      </w:r>
      <w:r w:rsidR="00C95EE6">
        <w:rPr>
          <w:rFonts w:asciiTheme="minorHAnsi" w:hAnsiTheme="minorHAnsi"/>
          <w:sz w:val="22"/>
          <w:szCs w:val="22"/>
        </w:rPr>
        <w:t xml:space="preserve">Relation Internationales </w:t>
      </w:r>
      <w:r w:rsidR="00C95EE6" w:rsidRPr="00403FD6">
        <w:rPr>
          <w:rFonts w:asciiTheme="minorHAnsi" w:hAnsiTheme="minorHAnsi"/>
          <w:sz w:val="22"/>
          <w:szCs w:val="22"/>
        </w:rPr>
        <w:t>à</w:t>
      </w:r>
      <w:r w:rsidR="00043E6E" w:rsidRPr="00403FD6">
        <w:rPr>
          <w:rFonts w:asciiTheme="minorHAnsi" w:hAnsiTheme="minorHAnsi"/>
          <w:sz w:val="22"/>
          <w:szCs w:val="22"/>
        </w:rPr>
        <w:t xml:space="preserve"> </w:t>
      </w:r>
      <w:r w:rsidR="004B5321" w:rsidRPr="00403FD6">
        <w:rPr>
          <w:rFonts w:asciiTheme="minorHAnsi" w:hAnsiTheme="minorHAnsi"/>
          <w:sz w:val="22"/>
          <w:szCs w:val="22"/>
        </w:rPr>
        <w:t xml:space="preserve">la faculté des sciences juridiques et économique de l’Université Cheikh </w:t>
      </w:r>
      <w:proofErr w:type="spellStart"/>
      <w:r w:rsidR="004B5321" w:rsidRPr="00403FD6">
        <w:rPr>
          <w:rFonts w:asciiTheme="minorHAnsi" w:hAnsiTheme="minorHAnsi"/>
          <w:sz w:val="22"/>
          <w:szCs w:val="22"/>
        </w:rPr>
        <w:t>Anta</w:t>
      </w:r>
      <w:proofErr w:type="spellEnd"/>
      <w:r w:rsidR="004B5321" w:rsidRPr="00403FD6">
        <w:rPr>
          <w:rFonts w:asciiTheme="minorHAnsi" w:hAnsiTheme="minorHAnsi"/>
          <w:sz w:val="22"/>
          <w:szCs w:val="22"/>
        </w:rPr>
        <w:t xml:space="preserve"> Diop à </w:t>
      </w:r>
      <w:r w:rsidR="00043E6E" w:rsidRPr="00403FD6">
        <w:rPr>
          <w:rFonts w:asciiTheme="minorHAnsi" w:hAnsiTheme="minorHAnsi"/>
          <w:sz w:val="22"/>
          <w:szCs w:val="22"/>
        </w:rPr>
        <w:t>Dakar</w:t>
      </w:r>
    </w:p>
    <w:p w:rsidR="00C94F21" w:rsidRPr="00403FD6" w:rsidRDefault="00C94F21" w:rsidP="002777D2">
      <w:pPr>
        <w:jc w:val="both"/>
        <w:rPr>
          <w:rFonts w:asciiTheme="minorHAnsi" w:hAnsiTheme="minorHAnsi"/>
          <w:sz w:val="22"/>
          <w:szCs w:val="22"/>
        </w:rPr>
      </w:pPr>
    </w:p>
    <w:p w:rsidR="00C94F21" w:rsidRPr="0044306A" w:rsidRDefault="00C94F21" w:rsidP="00FF370B">
      <w:pPr>
        <w:pStyle w:val="Titre6"/>
        <w:jc w:val="left"/>
        <w:rPr>
          <w:rFonts w:asciiTheme="minorHAnsi" w:hAnsiTheme="minorHAnsi"/>
          <w:sz w:val="22"/>
          <w:szCs w:val="22"/>
          <w:u w:val="single"/>
        </w:rPr>
      </w:pPr>
      <w:r w:rsidRPr="0044306A">
        <w:rPr>
          <w:rFonts w:asciiTheme="minorHAnsi" w:hAnsiTheme="minorHAnsi"/>
          <w:sz w:val="22"/>
          <w:szCs w:val="22"/>
          <w:u w:val="single"/>
        </w:rPr>
        <w:t>LAUREAT</w:t>
      </w:r>
    </w:p>
    <w:p w:rsidR="00C94F21" w:rsidRPr="00403FD6" w:rsidRDefault="00C94F21" w:rsidP="00FF370B">
      <w:pPr>
        <w:ind w:left="142" w:hanging="142"/>
        <w:jc w:val="both"/>
        <w:rPr>
          <w:rFonts w:asciiTheme="minorHAnsi" w:hAnsiTheme="minorHAnsi"/>
          <w:sz w:val="22"/>
          <w:szCs w:val="22"/>
        </w:rPr>
      </w:pPr>
      <w:r w:rsidRPr="00403FD6">
        <w:rPr>
          <w:rFonts w:asciiTheme="minorHAnsi" w:hAnsiTheme="minorHAnsi"/>
          <w:sz w:val="22"/>
          <w:szCs w:val="22"/>
        </w:rPr>
        <w:t xml:space="preserve"> -    Major au concours d’entrée à </w:t>
      </w:r>
      <w:proofErr w:type="gramStart"/>
      <w:r w:rsidRPr="00403FD6">
        <w:rPr>
          <w:rFonts w:asciiTheme="minorHAnsi" w:hAnsiTheme="minorHAnsi"/>
          <w:sz w:val="22"/>
          <w:szCs w:val="22"/>
        </w:rPr>
        <w:t>l’I.S.S</w:t>
      </w:r>
      <w:proofErr w:type="gramEnd"/>
      <w:r w:rsidR="009A2F8C">
        <w:rPr>
          <w:rFonts w:asciiTheme="minorHAnsi" w:hAnsiTheme="minorHAnsi"/>
          <w:sz w:val="22"/>
          <w:szCs w:val="22"/>
        </w:rPr>
        <w:t> ;</w:t>
      </w:r>
    </w:p>
    <w:p w:rsidR="00C94F21" w:rsidRPr="00403FD6" w:rsidRDefault="00633C12" w:rsidP="00493DE8">
      <w:pPr>
        <w:numPr>
          <w:ilvl w:val="0"/>
          <w:numId w:val="2"/>
        </w:numPr>
        <w:ind w:left="142" w:hanging="142"/>
        <w:jc w:val="both"/>
        <w:rPr>
          <w:rFonts w:asciiTheme="minorHAnsi" w:hAnsiTheme="minorHAnsi"/>
          <w:sz w:val="22"/>
          <w:szCs w:val="22"/>
        </w:rPr>
      </w:pPr>
      <w:r>
        <w:rPr>
          <w:rFonts w:asciiTheme="minorHAnsi" w:hAnsiTheme="minorHAnsi"/>
          <w:sz w:val="22"/>
          <w:szCs w:val="22"/>
        </w:rPr>
        <w:t xml:space="preserve">    </w:t>
      </w:r>
      <w:r w:rsidR="00C94F21" w:rsidRPr="00403FD6">
        <w:rPr>
          <w:rFonts w:asciiTheme="minorHAnsi" w:hAnsiTheme="minorHAnsi"/>
          <w:sz w:val="22"/>
          <w:szCs w:val="22"/>
        </w:rPr>
        <w:t xml:space="preserve">Major de promotion au diplôme </w:t>
      </w:r>
      <w:r w:rsidR="00493DE8">
        <w:rPr>
          <w:rFonts w:asciiTheme="minorHAnsi" w:hAnsiTheme="minorHAnsi"/>
          <w:sz w:val="22"/>
          <w:szCs w:val="22"/>
        </w:rPr>
        <w:t xml:space="preserve">de Maitrise </w:t>
      </w:r>
      <w:r w:rsidR="00493DE8" w:rsidRPr="00493DE8">
        <w:rPr>
          <w:rFonts w:asciiTheme="minorHAnsi" w:hAnsiTheme="minorHAnsi"/>
          <w:sz w:val="22"/>
          <w:szCs w:val="22"/>
        </w:rPr>
        <w:t>en informatique et Télécommunications</w:t>
      </w:r>
      <w:r w:rsidR="00493DE8">
        <w:rPr>
          <w:rFonts w:asciiTheme="minorHAnsi" w:hAnsiTheme="minorHAnsi"/>
          <w:b/>
          <w:bCs/>
          <w:sz w:val="22"/>
          <w:szCs w:val="22"/>
        </w:rPr>
        <w:t> </w:t>
      </w:r>
    </w:p>
    <w:p w:rsidR="00C94F21" w:rsidRPr="00403FD6" w:rsidRDefault="00C94F21" w:rsidP="00FF370B">
      <w:pPr>
        <w:ind w:left="142" w:hanging="142"/>
        <w:jc w:val="both"/>
        <w:rPr>
          <w:rFonts w:asciiTheme="minorHAnsi" w:hAnsiTheme="minorHAnsi"/>
          <w:sz w:val="22"/>
          <w:szCs w:val="22"/>
        </w:rPr>
      </w:pPr>
      <w:r w:rsidRPr="00403FD6">
        <w:rPr>
          <w:rFonts w:asciiTheme="minorHAnsi" w:hAnsiTheme="minorHAnsi"/>
          <w:sz w:val="22"/>
          <w:szCs w:val="22"/>
        </w:rPr>
        <w:t xml:space="preserve">-     Major au </w:t>
      </w:r>
      <w:r w:rsidR="009A2F8C" w:rsidRPr="00403FD6">
        <w:rPr>
          <w:rFonts w:asciiTheme="minorHAnsi" w:hAnsiTheme="minorHAnsi"/>
          <w:sz w:val="22"/>
          <w:szCs w:val="22"/>
        </w:rPr>
        <w:t>DEUG en</w:t>
      </w:r>
      <w:r w:rsidRPr="00403FD6">
        <w:rPr>
          <w:rFonts w:asciiTheme="minorHAnsi" w:hAnsiTheme="minorHAnsi"/>
          <w:sz w:val="22"/>
          <w:szCs w:val="22"/>
        </w:rPr>
        <w:t xml:space="preserve"> droit</w:t>
      </w:r>
      <w:r w:rsidR="009A2F8C">
        <w:rPr>
          <w:rFonts w:asciiTheme="minorHAnsi" w:hAnsiTheme="minorHAnsi"/>
          <w:sz w:val="22"/>
          <w:szCs w:val="22"/>
        </w:rPr>
        <w:t> ;</w:t>
      </w:r>
    </w:p>
    <w:p w:rsidR="00F25C7F" w:rsidRPr="00403FD6" w:rsidRDefault="00F25C7F" w:rsidP="00FF370B">
      <w:pPr>
        <w:ind w:left="142" w:hanging="142"/>
        <w:jc w:val="both"/>
        <w:rPr>
          <w:rFonts w:asciiTheme="minorHAnsi" w:hAnsiTheme="minorHAnsi"/>
          <w:sz w:val="22"/>
          <w:szCs w:val="22"/>
        </w:rPr>
      </w:pPr>
      <w:r w:rsidRPr="00403FD6">
        <w:rPr>
          <w:rFonts w:asciiTheme="minorHAnsi" w:hAnsiTheme="minorHAnsi"/>
          <w:sz w:val="22"/>
          <w:szCs w:val="22"/>
        </w:rPr>
        <w:t>-     Major au diplôme de maîtrise en droit publi</w:t>
      </w:r>
      <w:r w:rsidR="00043E6E" w:rsidRPr="00403FD6">
        <w:rPr>
          <w:rFonts w:asciiTheme="minorHAnsi" w:hAnsiTheme="minorHAnsi"/>
          <w:sz w:val="22"/>
          <w:szCs w:val="22"/>
        </w:rPr>
        <w:t>c</w:t>
      </w:r>
      <w:r w:rsidR="00C95EE6">
        <w:rPr>
          <w:rFonts w:asciiTheme="minorHAnsi" w:hAnsiTheme="minorHAnsi"/>
          <w:sz w:val="22"/>
          <w:szCs w:val="22"/>
        </w:rPr>
        <w:t xml:space="preserve"> option Relations Internationales</w:t>
      </w:r>
    </w:p>
    <w:p w:rsidR="00BC6DE2" w:rsidRPr="00403FD6" w:rsidRDefault="00BC6DE2" w:rsidP="002777D2">
      <w:pPr>
        <w:ind w:firstLine="600"/>
        <w:jc w:val="both"/>
        <w:rPr>
          <w:rFonts w:asciiTheme="minorHAnsi" w:hAnsiTheme="minorHAnsi"/>
          <w:sz w:val="22"/>
          <w:szCs w:val="22"/>
        </w:rPr>
      </w:pPr>
    </w:p>
    <w:p w:rsidR="00BC6DE2" w:rsidRPr="0044306A" w:rsidRDefault="00BC6DE2" w:rsidP="009A2F8C">
      <w:pPr>
        <w:rPr>
          <w:rFonts w:asciiTheme="minorHAnsi" w:hAnsiTheme="minorHAnsi"/>
          <w:b/>
          <w:bCs/>
          <w:sz w:val="22"/>
          <w:szCs w:val="22"/>
          <w:u w:val="single"/>
        </w:rPr>
      </w:pPr>
      <w:r w:rsidRPr="0044306A">
        <w:rPr>
          <w:rFonts w:asciiTheme="minorHAnsi" w:hAnsiTheme="minorHAnsi"/>
          <w:b/>
          <w:bCs/>
          <w:sz w:val="22"/>
          <w:szCs w:val="22"/>
          <w:u w:val="single"/>
        </w:rPr>
        <w:t>DECORATION</w:t>
      </w:r>
    </w:p>
    <w:p w:rsidR="00BC6DE2" w:rsidRPr="00403FD6" w:rsidRDefault="00BC6DE2" w:rsidP="00FF370B">
      <w:pPr>
        <w:jc w:val="both"/>
        <w:rPr>
          <w:rFonts w:asciiTheme="minorHAnsi" w:hAnsiTheme="minorHAnsi"/>
          <w:b/>
          <w:bCs/>
          <w:sz w:val="22"/>
          <w:szCs w:val="22"/>
        </w:rPr>
      </w:pPr>
      <w:r w:rsidRPr="00403FD6">
        <w:rPr>
          <w:rFonts w:asciiTheme="minorHAnsi" w:hAnsiTheme="minorHAnsi"/>
          <w:b/>
          <w:bCs/>
          <w:sz w:val="22"/>
          <w:szCs w:val="22"/>
        </w:rPr>
        <w:t>Décoré au nom du Président de la République par le Ministre de l’Emploi de la Formation Professionnelle au grade de CHEVALIER DE L’ORDRE DU MERITE NATIONAL au cours des festivités marquant la célébration du 55</w:t>
      </w:r>
      <w:r w:rsidRPr="00403FD6">
        <w:rPr>
          <w:rFonts w:asciiTheme="minorHAnsi" w:hAnsiTheme="minorHAnsi"/>
          <w:b/>
          <w:bCs/>
          <w:sz w:val="22"/>
          <w:szCs w:val="22"/>
          <w:vertAlign w:val="superscript"/>
        </w:rPr>
        <w:t>ième</w:t>
      </w:r>
      <w:r w:rsidRPr="00403FD6">
        <w:rPr>
          <w:rFonts w:asciiTheme="minorHAnsi" w:hAnsiTheme="minorHAnsi"/>
          <w:b/>
          <w:bCs/>
          <w:sz w:val="22"/>
          <w:szCs w:val="22"/>
        </w:rPr>
        <w:t xml:space="preserve"> anniversaire de l’Indépendance Nationale (2015)</w:t>
      </w:r>
    </w:p>
    <w:p w:rsidR="009D03E6" w:rsidRPr="00403FD6" w:rsidRDefault="00FD500F" w:rsidP="002777D2">
      <w:pPr>
        <w:rPr>
          <w:rFonts w:asciiTheme="minorHAnsi" w:hAnsiTheme="minorHAnsi"/>
          <w:sz w:val="22"/>
          <w:szCs w:val="22"/>
        </w:rPr>
      </w:pPr>
      <w:r w:rsidRPr="00403FD6">
        <w:rPr>
          <w:rFonts w:asciiTheme="minorHAnsi" w:hAnsiTheme="minorHAnsi"/>
          <w:sz w:val="22"/>
          <w:szCs w:val="22"/>
        </w:rPr>
        <w:tab/>
      </w:r>
      <w:r w:rsidRPr="00403FD6">
        <w:rPr>
          <w:rFonts w:asciiTheme="minorHAnsi" w:hAnsiTheme="minorHAnsi"/>
          <w:sz w:val="22"/>
          <w:szCs w:val="22"/>
        </w:rPr>
        <w:tab/>
      </w:r>
      <w:r w:rsidRPr="00403FD6">
        <w:rPr>
          <w:rFonts w:asciiTheme="minorHAnsi" w:hAnsiTheme="minorHAnsi"/>
          <w:sz w:val="22"/>
          <w:szCs w:val="22"/>
        </w:rPr>
        <w:tab/>
      </w:r>
      <w:r w:rsidRPr="00403FD6">
        <w:rPr>
          <w:rFonts w:asciiTheme="minorHAnsi" w:hAnsiTheme="minorHAnsi"/>
          <w:sz w:val="22"/>
          <w:szCs w:val="22"/>
        </w:rPr>
        <w:tab/>
      </w:r>
    </w:p>
    <w:p w:rsidR="000B2977" w:rsidRPr="00FF4E03" w:rsidRDefault="00C95EE6" w:rsidP="00FF370B">
      <w:pPr>
        <w:rPr>
          <w:rFonts w:asciiTheme="minorHAnsi" w:hAnsiTheme="minorHAnsi"/>
          <w:b/>
          <w:bCs/>
          <w:sz w:val="22"/>
          <w:szCs w:val="22"/>
          <w:u w:val="single"/>
        </w:rPr>
      </w:pPr>
      <w:r>
        <w:rPr>
          <w:rFonts w:asciiTheme="minorHAnsi" w:hAnsiTheme="minorHAnsi"/>
          <w:b/>
          <w:bCs/>
          <w:sz w:val="22"/>
          <w:szCs w:val="22"/>
          <w:u w:val="single"/>
        </w:rPr>
        <w:t>CURSUS PROFESSIONNEL</w:t>
      </w:r>
      <w:r w:rsidRPr="00FF4E03">
        <w:rPr>
          <w:rFonts w:asciiTheme="minorHAnsi" w:hAnsiTheme="minorHAnsi"/>
          <w:b/>
          <w:bCs/>
          <w:sz w:val="22"/>
          <w:szCs w:val="22"/>
          <w:u w:val="single"/>
        </w:rPr>
        <w:t> </w:t>
      </w:r>
      <w:r w:rsidR="004B064C" w:rsidRPr="00FF4E03">
        <w:rPr>
          <w:rFonts w:asciiTheme="minorHAnsi" w:hAnsiTheme="minorHAnsi"/>
          <w:b/>
          <w:bCs/>
          <w:sz w:val="22"/>
          <w:szCs w:val="22"/>
          <w:u w:val="single"/>
        </w:rPr>
        <w:t>:</w:t>
      </w:r>
    </w:p>
    <w:p w:rsidR="007572A7" w:rsidRDefault="0071009A" w:rsidP="0071009A">
      <w:pPr>
        <w:pStyle w:val="Paragraphedeliste"/>
        <w:numPr>
          <w:ilvl w:val="0"/>
          <w:numId w:val="11"/>
        </w:numPr>
        <w:ind w:left="360"/>
        <w:rPr>
          <w:rFonts w:asciiTheme="minorHAnsi" w:hAnsiTheme="minorHAnsi"/>
          <w:sz w:val="22"/>
          <w:szCs w:val="22"/>
        </w:rPr>
      </w:pPr>
      <w:r>
        <w:rPr>
          <w:rFonts w:asciiTheme="minorHAnsi" w:hAnsiTheme="minorHAnsi"/>
          <w:sz w:val="22"/>
          <w:szCs w:val="22"/>
        </w:rPr>
        <w:t xml:space="preserve">Assure l’Intérim du </w:t>
      </w:r>
      <w:r w:rsidR="007572A7">
        <w:rPr>
          <w:rFonts w:asciiTheme="minorHAnsi" w:hAnsiTheme="minorHAnsi"/>
          <w:sz w:val="22"/>
          <w:szCs w:val="22"/>
        </w:rPr>
        <w:t xml:space="preserve">Secrétaire Général du Ministère de la Transition </w:t>
      </w:r>
      <w:r w:rsidR="00F00DAD">
        <w:rPr>
          <w:rFonts w:asciiTheme="minorHAnsi" w:hAnsiTheme="minorHAnsi"/>
          <w:sz w:val="22"/>
          <w:szCs w:val="22"/>
        </w:rPr>
        <w:t>numérique, de l’</w:t>
      </w:r>
      <w:r w:rsidR="007572A7">
        <w:rPr>
          <w:rFonts w:asciiTheme="minorHAnsi" w:hAnsiTheme="minorHAnsi"/>
          <w:sz w:val="22"/>
          <w:szCs w:val="22"/>
        </w:rPr>
        <w:t>Innovation et de la Modernisation de l’Administration</w:t>
      </w:r>
    </w:p>
    <w:p w:rsidR="00493DE8" w:rsidRPr="007572A7" w:rsidRDefault="00493DE8" w:rsidP="007572A7">
      <w:pPr>
        <w:pStyle w:val="Paragraphedeliste"/>
        <w:numPr>
          <w:ilvl w:val="0"/>
          <w:numId w:val="11"/>
        </w:numPr>
        <w:ind w:left="360"/>
        <w:rPr>
          <w:rFonts w:asciiTheme="minorHAnsi" w:hAnsiTheme="minorHAnsi"/>
          <w:sz w:val="22"/>
          <w:szCs w:val="22"/>
        </w:rPr>
      </w:pPr>
      <w:r>
        <w:rPr>
          <w:rFonts w:asciiTheme="minorHAnsi" w:hAnsiTheme="minorHAnsi"/>
          <w:sz w:val="22"/>
          <w:szCs w:val="22"/>
        </w:rPr>
        <w:t>Chargé de mission au Ministère de la Transition Numérique, de l’Innovation et de la Modernisation de l’Administration,</w:t>
      </w:r>
    </w:p>
    <w:p w:rsidR="004B064C" w:rsidRPr="00FF4E03" w:rsidRDefault="0071009A" w:rsidP="0071009A">
      <w:pPr>
        <w:pStyle w:val="Paragraphedeliste"/>
        <w:numPr>
          <w:ilvl w:val="0"/>
          <w:numId w:val="11"/>
        </w:numPr>
        <w:ind w:left="360"/>
        <w:rPr>
          <w:rFonts w:asciiTheme="minorHAnsi" w:hAnsiTheme="minorHAnsi"/>
          <w:sz w:val="22"/>
          <w:szCs w:val="22"/>
        </w:rPr>
      </w:pPr>
      <w:r>
        <w:rPr>
          <w:rFonts w:asciiTheme="minorHAnsi" w:hAnsiTheme="minorHAnsi"/>
          <w:sz w:val="22"/>
          <w:szCs w:val="22"/>
        </w:rPr>
        <w:t xml:space="preserve">Assure l’Intérim du </w:t>
      </w:r>
      <w:r w:rsidR="00493DE8" w:rsidRPr="00FF4E03">
        <w:rPr>
          <w:rFonts w:asciiTheme="minorHAnsi" w:hAnsiTheme="minorHAnsi"/>
          <w:sz w:val="22"/>
          <w:szCs w:val="22"/>
        </w:rPr>
        <w:t>Secrétaire</w:t>
      </w:r>
      <w:r w:rsidR="004B064C" w:rsidRPr="00FF4E03">
        <w:rPr>
          <w:rFonts w:asciiTheme="minorHAnsi" w:hAnsiTheme="minorHAnsi"/>
          <w:sz w:val="22"/>
          <w:szCs w:val="22"/>
        </w:rPr>
        <w:t xml:space="preserve"> général du Ministère </w:t>
      </w:r>
      <w:r w:rsidR="007572A7">
        <w:rPr>
          <w:rFonts w:asciiTheme="minorHAnsi" w:hAnsiTheme="minorHAnsi"/>
          <w:sz w:val="22"/>
          <w:szCs w:val="22"/>
        </w:rPr>
        <w:t>de l’Emploi, de la Formation Professionnelle et des TIC</w:t>
      </w:r>
    </w:p>
    <w:p w:rsidR="004B064C" w:rsidRPr="00FF4E03" w:rsidRDefault="004B064C" w:rsidP="00493DE8">
      <w:pPr>
        <w:pStyle w:val="Paragraphedeliste"/>
        <w:numPr>
          <w:ilvl w:val="0"/>
          <w:numId w:val="11"/>
        </w:numPr>
        <w:ind w:left="360"/>
        <w:rPr>
          <w:rFonts w:asciiTheme="minorHAnsi" w:hAnsiTheme="minorHAnsi"/>
          <w:sz w:val="22"/>
          <w:szCs w:val="22"/>
        </w:rPr>
      </w:pPr>
      <w:r w:rsidRPr="00FF4E03">
        <w:rPr>
          <w:rFonts w:asciiTheme="minorHAnsi" w:hAnsiTheme="minorHAnsi"/>
          <w:sz w:val="22"/>
          <w:szCs w:val="22"/>
        </w:rPr>
        <w:t>Conseiller chargé des TIC et d</w:t>
      </w:r>
      <w:r w:rsidR="007572A7">
        <w:rPr>
          <w:rFonts w:asciiTheme="minorHAnsi" w:hAnsiTheme="minorHAnsi"/>
          <w:sz w:val="22"/>
          <w:szCs w:val="22"/>
        </w:rPr>
        <w:t xml:space="preserve">u secteur postal </w:t>
      </w:r>
      <w:r w:rsidRPr="00FF4E03">
        <w:rPr>
          <w:rFonts w:asciiTheme="minorHAnsi" w:hAnsiTheme="minorHAnsi"/>
          <w:sz w:val="22"/>
          <w:szCs w:val="22"/>
        </w:rPr>
        <w:t xml:space="preserve">de 2008 à </w:t>
      </w:r>
      <w:r w:rsidR="00493DE8">
        <w:rPr>
          <w:rFonts w:asciiTheme="minorHAnsi" w:hAnsiTheme="minorHAnsi"/>
          <w:sz w:val="22"/>
          <w:szCs w:val="22"/>
        </w:rPr>
        <w:t>2021</w:t>
      </w:r>
    </w:p>
    <w:p w:rsidR="004B064C" w:rsidRPr="00FF4E03" w:rsidRDefault="00436232" w:rsidP="00493DE8">
      <w:pPr>
        <w:pStyle w:val="Paragraphedeliste"/>
        <w:numPr>
          <w:ilvl w:val="0"/>
          <w:numId w:val="11"/>
        </w:numPr>
        <w:ind w:left="360"/>
        <w:rPr>
          <w:rFonts w:asciiTheme="minorHAnsi" w:hAnsiTheme="minorHAnsi"/>
          <w:sz w:val="22"/>
          <w:szCs w:val="22"/>
        </w:rPr>
      </w:pPr>
      <w:r w:rsidRPr="00FF4E03">
        <w:rPr>
          <w:rFonts w:asciiTheme="minorHAnsi" w:hAnsiTheme="minorHAnsi"/>
          <w:sz w:val="22"/>
          <w:szCs w:val="22"/>
        </w:rPr>
        <w:t>Conseiller chargé</w:t>
      </w:r>
      <w:r w:rsidR="004B064C" w:rsidRPr="00FF4E03">
        <w:rPr>
          <w:rFonts w:asciiTheme="minorHAnsi" w:hAnsiTheme="minorHAnsi"/>
          <w:sz w:val="22"/>
          <w:szCs w:val="22"/>
        </w:rPr>
        <w:t xml:space="preserve"> de la communication de 2008 </w:t>
      </w:r>
      <w:r w:rsidRPr="00FF4E03">
        <w:rPr>
          <w:rFonts w:asciiTheme="minorHAnsi" w:hAnsiTheme="minorHAnsi"/>
          <w:sz w:val="22"/>
          <w:szCs w:val="22"/>
        </w:rPr>
        <w:t xml:space="preserve">à </w:t>
      </w:r>
      <w:r w:rsidR="00493DE8">
        <w:rPr>
          <w:rFonts w:asciiTheme="minorHAnsi" w:hAnsiTheme="minorHAnsi"/>
          <w:sz w:val="22"/>
          <w:szCs w:val="22"/>
        </w:rPr>
        <w:t>2021</w:t>
      </w:r>
    </w:p>
    <w:p w:rsidR="004B064C" w:rsidRPr="00FF4E03" w:rsidRDefault="004B064C" w:rsidP="00493DE8">
      <w:pPr>
        <w:pStyle w:val="Paragraphedeliste"/>
        <w:numPr>
          <w:ilvl w:val="0"/>
          <w:numId w:val="11"/>
        </w:numPr>
        <w:ind w:left="360"/>
        <w:rPr>
          <w:rFonts w:asciiTheme="minorHAnsi" w:hAnsiTheme="minorHAnsi"/>
          <w:sz w:val="22"/>
          <w:szCs w:val="22"/>
        </w:rPr>
      </w:pPr>
      <w:r w:rsidRPr="00FF4E03">
        <w:rPr>
          <w:rFonts w:asciiTheme="minorHAnsi" w:hAnsiTheme="minorHAnsi"/>
          <w:sz w:val="22"/>
          <w:szCs w:val="22"/>
        </w:rPr>
        <w:t xml:space="preserve">Coordinateur du projet de connectivité nationale (WARCIP-Mauritanie) </w:t>
      </w:r>
      <w:r w:rsidR="00493DE8">
        <w:rPr>
          <w:rFonts w:asciiTheme="minorHAnsi" w:hAnsiTheme="minorHAnsi"/>
          <w:sz w:val="22"/>
          <w:szCs w:val="22"/>
        </w:rPr>
        <w:t>de 2014-2018</w:t>
      </w:r>
    </w:p>
    <w:p w:rsidR="004B064C" w:rsidRPr="00FF4E03" w:rsidRDefault="00EE0A6F" w:rsidP="00FF370B">
      <w:pPr>
        <w:pStyle w:val="Paragraphedeliste"/>
        <w:numPr>
          <w:ilvl w:val="0"/>
          <w:numId w:val="11"/>
        </w:numPr>
        <w:ind w:left="360"/>
        <w:rPr>
          <w:rFonts w:asciiTheme="minorHAnsi" w:hAnsiTheme="minorHAnsi"/>
          <w:sz w:val="22"/>
          <w:szCs w:val="22"/>
        </w:rPr>
      </w:pPr>
      <w:r w:rsidRPr="00FF4E03">
        <w:rPr>
          <w:rFonts w:asciiTheme="minorHAnsi" w:hAnsiTheme="minorHAnsi"/>
          <w:sz w:val="22"/>
          <w:szCs w:val="22"/>
        </w:rPr>
        <w:t>Coordinateur du passage au numérique depuis 2013</w:t>
      </w:r>
      <w:r w:rsidR="00493DE8">
        <w:rPr>
          <w:rFonts w:asciiTheme="minorHAnsi" w:hAnsiTheme="minorHAnsi"/>
          <w:sz w:val="22"/>
          <w:szCs w:val="22"/>
        </w:rPr>
        <w:t xml:space="preserve"> à nos jours</w:t>
      </w:r>
    </w:p>
    <w:p w:rsidR="00EE0A6F" w:rsidRPr="00FF4E03" w:rsidRDefault="00EE0A6F" w:rsidP="00FF370B">
      <w:pPr>
        <w:pStyle w:val="Paragraphedeliste"/>
        <w:numPr>
          <w:ilvl w:val="0"/>
          <w:numId w:val="11"/>
        </w:numPr>
        <w:ind w:left="360"/>
        <w:rPr>
          <w:rFonts w:asciiTheme="minorHAnsi" w:hAnsiTheme="minorHAnsi"/>
          <w:sz w:val="22"/>
          <w:szCs w:val="22"/>
        </w:rPr>
      </w:pPr>
      <w:r w:rsidRPr="00FF4E03">
        <w:rPr>
          <w:rFonts w:asciiTheme="minorHAnsi" w:hAnsiTheme="minorHAnsi"/>
          <w:sz w:val="22"/>
          <w:szCs w:val="22"/>
        </w:rPr>
        <w:t xml:space="preserve">Coordinateur </w:t>
      </w:r>
      <w:r w:rsidR="00436232" w:rsidRPr="00FF4E03">
        <w:rPr>
          <w:rFonts w:asciiTheme="minorHAnsi" w:hAnsiTheme="minorHAnsi"/>
          <w:sz w:val="22"/>
          <w:szCs w:val="22"/>
        </w:rPr>
        <w:t>national des</w:t>
      </w:r>
      <w:r w:rsidRPr="00FF4E03">
        <w:rPr>
          <w:rFonts w:asciiTheme="minorHAnsi" w:hAnsiTheme="minorHAnsi"/>
          <w:sz w:val="22"/>
          <w:szCs w:val="22"/>
        </w:rPr>
        <w:t xml:space="preserve"> programmes de l’Union Postale Universelle (</w:t>
      </w:r>
      <w:r w:rsidR="007572A7" w:rsidRPr="00FF4E03">
        <w:rPr>
          <w:rFonts w:asciiTheme="minorHAnsi" w:hAnsiTheme="minorHAnsi"/>
          <w:sz w:val="22"/>
          <w:szCs w:val="22"/>
        </w:rPr>
        <w:t>UPU) (</w:t>
      </w:r>
      <w:r w:rsidR="0013733A" w:rsidRPr="00FF4E03">
        <w:rPr>
          <w:rFonts w:asciiTheme="minorHAnsi" w:hAnsiTheme="minorHAnsi"/>
          <w:sz w:val="22"/>
          <w:szCs w:val="22"/>
        </w:rPr>
        <w:t xml:space="preserve">PIDEP) </w:t>
      </w:r>
      <w:r w:rsidRPr="00FF4E03">
        <w:rPr>
          <w:rFonts w:asciiTheme="minorHAnsi" w:hAnsiTheme="minorHAnsi"/>
          <w:sz w:val="22"/>
          <w:szCs w:val="22"/>
        </w:rPr>
        <w:t>en Mauritanie depuis 2016</w:t>
      </w:r>
    </w:p>
    <w:p w:rsidR="00EE0A6F" w:rsidRPr="00FF4E03" w:rsidRDefault="00EE0A6F" w:rsidP="00FF370B">
      <w:pPr>
        <w:pStyle w:val="Paragraphedeliste"/>
        <w:numPr>
          <w:ilvl w:val="0"/>
          <w:numId w:val="11"/>
        </w:numPr>
        <w:ind w:left="360"/>
        <w:rPr>
          <w:rFonts w:asciiTheme="minorHAnsi" w:hAnsiTheme="minorHAnsi"/>
          <w:sz w:val="22"/>
          <w:szCs w:val="22"/>
        </w:rPr>
      </w:pPr>
      <w:r w:rsidRPr="00FF4E03">
        <w:rPr>
          <w:rFonts w:asciiTheme="minorHAnsi" w:hAnsiTheme="minorHAnsi"/>
          <w:sz w:val="22"/>
          <w:szCs w:val="22"/>
        </w:rPr>
        <w:t xml:space="preserve">Président du Conseil d’Administration de l’Ecole Supérieure Multinationale de </w:t>
      </w:r>
      <w:r w:rsidR="00436232" w:rsidRPr="00FF4E03">
        <w:rPr>
          <w:rFonts w:asciiTheme="minorHAnsi" w:hAnsiTheme="minorHAnsi"/>
          <w:sz w:val="22"/>
          <w:szCs w:val="22"/>
        </w:rPr>
        <w:t>Télécommunication (</w:t>
      </w:r>
      <w:r w:rsidRPr="00FF4E03">
        <w:rPr>
          <w:rFonts w:asciiTheme="minorHAnsi" w:hAnsiTheme="minorHAnsi"/>
          <w:sz w:val="22"/>
          <w:szCs w:val="22"/>
        </w:rPr>
        <w:t>ESMT) de Dakar pour la période 2015-2016</w:t>
      </w:r>
    </w:p>
    <w:p w:rsidR="00EE0A6F" w:rsidRDefault="00EE0A6F" w:rsidP="00493DE8">
      <w:pPr>
        <w:pStyle w:val="Paragraphedeliste"/>
        <w:numPr>
          <w:ilvl w:val="0"/>
          <w:numId w:val="11"/>
        </w:numPr>
        <w:ind w:left="360"/>
        <w:rPr>
          <w:rFonts w:asciiTheme="minorHAnsi" w:hAnsiTheme="minorHAnsi"/>
          <w:sz w:val="22"/>
          <w:szCs w:val="22"/>
        </w:rPr>
      </w:pPr>
      <w:r w:rsidRPr="00FF4E03">
        <w:rPr>
          <w:rFonts w:asciiTheme="minorHAnsi" w:hAnsiTheme="minorHAnsi"/>
          <w:sz w:val="22"/>
          <w:szCs w:val="22"/>
        </w:rPr>
        <w:t xml:space="preserve">Président du Conseil de Gestion de l’Antenne ESMT-Mauritanie </w:t>
      </w:r>
      <w:r w:rsidR="00493DE8">
        <w:rPr>
          <w:rFonts w:asciiTheme="minorHAnsi" w:hAnsiTheme="minorHAnsi"/>
          <w:sz w:val="22"/>
          <w:szCs w:val="22"/>
        </w:rPr>
        <w:t>de</w:t>
      </w:r>
      <w:r w:rsidRPr="00FF4E03">
        <w:rPr>
          <w:rFonts w:asciiTheme="minorHAnsi" w:hAnsiTheme="minorHAnsi"/>
          <w:sz w:val="22"/>
          <w:szCs w:val="22"/>
        </w:rPr>
        <w:t xml:space="preserve"> 2015</w:t>
      </w:r>
      <w:r w:rsidR="00493DE8">
        <w:rPr>
          <w:rFonts w:asciiTheme="minorHAnsi" w:hAnsiTheme="minorHAnsi"/>
          <w:sz w:val="22"/>
          <w:szCs w:val="22"/>
        </w:rPr>
        <w:t xml:space="preserve"> à 2015 à 2018</w:t>
      </w:r>
    </w:p>
    <w:p w:rsidR="00491DC1" w:rsidRPr="00FF4E03" w:rsidRDefault="00491DC1" w:rsidP="00FF370B">
      <w:pPr>
        <w:pStyle w:val="Paragraphedeliste"/>
        <w:numPr>
          <w:ilvl w:val="0"/>
          <w:numId w:val="11"/>
        </w:numPr>
        <w:ind w:left="360"/>
        <w:jc w:val="both"/>
        <w:rPr>
          <w:rFonts w:asciiTheme="minorHAnsi" w:hAnsiTheme="minorHAnsi"/>
          <w:sz w:val="22"/>
          <w:szCs w:val="22"/>
        </w:rPr>
      </w:pPr>
      <w:r w:rsidRPr="00FF4E03">
        <w:rPr>
          <w:rFonts w:asciiTheme="minorHAnsi" w:hAnsiTheme="minorHAnsi"/>
          <w:sz w:val="22"/>
          <w:szCs w:val="22"/>
        </w:rPr>
        <w:t>Directeur Technique du Projet carte Nationale d’identité à la Direction générale de la Sûreté Nationale de 2001 à 2008</w:t>
      </w:r>
    </w:p>
    <w:p w:rsidR="00491DC1" w:rsidRPr="00491DC1" w:rsidRDefault="00491DC1" w:rsidP="00FF370B">
      <w:pPr>
        <w:pStyle w:val="Paragraphedeliste"/>
        <w:numPr>
          <w:ilvl w:val="0"/>
          <w:numId w:val="11"/>
        </w:numPr>
        <w:ind w:left="360"/>
        <w:jc w:val="both"/>
        <w:rPr>
          <w:rFonts w:asciiTheme="minorHAnsi" w:hAnsiTheme="minorHAnsi"/>
          <w:sz w:val="22"/>
          <w:szCs w:val="22"/>
        </w:rPr>
      </w:pPr>
      <w:r w:rsidRPr="00E3500F">
        <w:rPr>
          <w:rFonts w:asciiTheme="minorHAnsi" w:hAnsiTheme="minorHAnsi"/>
          <w:sz w:val="22"/>
          <w:szCs w:val="22"/>
        </w:rPr>
        <w:t>Responsable adjoint de la production et responsable du service assurance qualité et méthodes au projet Carte Nationale d’identité</w:t>
      </w:r>
      <w:r>
        <w:rPr>
          <w:rFonts w:asciiTheme="minorHAnsi" w:hAnsiTheme="minorHAnsi"/>
          <w:sz w:val="22"/>
          <w:szCs w:val="22"/>
        </w:rPr>
        <w:t xml:space="preserve"> de 2000 à 2001</w:t>
      </w:r>
    </w:p>
    <w:p w:rsidR="00947601" w:rsidRDefault="00EE0A6F" w:rsidP="006E1A5B">
      <w:pPr>
        <w:pStyle w:val="Paragraphedeliste"/>
        <w:numPr>
          <w:ilvl w:val="0"/>
          <w:numId w:val="11"/>
        </w:numPr>
        <w:ind w:left="360"/>
        <w:rPr>
          <w:rFonts w:asciiTheme="minorHAnsi" w:hAnsiTheme="minorHAnsi"/>
          <w:sz w:val="22"/>
          <w:szCs w:val="22"/>
        </w:rPr>
      </w:pPr>
      <w:r w:rsidRPr="00C95EE6">
        <w:rPr>
          <w:rFonts w:asciiTheme="minorHAnsi" w:hAnsiTheme="minorHAnsi"/>
          <w:b/>
          <w:bCs/>
          <w:sz w:val="22"/>
          <w:szCs w:val="22"/>
        </w:rPr>
        <w:lastRenderedPageBreak/>
        <w:t xml:space="preserve">Point </w:t>
      </w:r>
      <w:r w:rsidR="00436232" w:rsidRPr="00C95EE6">
        <w:rPr>
          <w:rFonts w:asciiTheme="minorHAnsi" w:hAnsiTheme="minorHAnsi"/>
          <w:b/>
          <w:bCs/>
          <w:sz w:val="22"/>
          <w:szCs w:val="22"/>
        </w:rPr>
        <w:t>focal de</w:t>
      </w:r>
      <w:r w:rsidR="0013733A" w:rsidRPr="00C95EE6">
        <w:rPr>
          <w:rFonts w:asciiTheme="minorHAnsi" w:hAnsiTheme="minorHAnsi"/>
          <w:b/>
          <w:bCs/>
          <w:sz w:val="22"/>
          <w:szCs w:val="22"/>
        </w:rPr>
        <w:t xml:space="preserve"> plusieurs institutions internationales</w:t>
      </w:r>
      <w:r w:rsidR="00FF711B">
        <w:rPr>
          <w:rFonts w:asciiTheme="minorHAnsi" w:hAnsiTheme="minorHAnsi"/>
          <w:sz w:val="22"/>
          <w:szCs w:val="22"/>
        </w:rPr>
        <w:t> :</w:t>
      </w:r>
      <w:r w:rsidR="00FF711B" w:rsidRPr="004C6B97">
        <w:rPr>
          <w:rFonts w:asciiTheme="minorHAnsi" w:hAnsiTheme="minorHAnsi"/>
          <w:sz w:val="22"/>
          <w:szCs w:val="22"/>
        </w:rPr>
        <w:t xml:space="preserve"> </w:t>
      </w:r>
    </w:p>
    <w:p w:rsidR="00947601" w:rsidRDefault="00FF711B" w:rsidP="00F02FBC">
      <w:pPr>
        <w:pStyle w:val="Paragraphedeliste"/>
        <w:numPr>
          <w:ilvl w:val="0"/>
          <w:numId w:val="22"/>
        </w:numPr>
        <w:rPr>
          <w:rFonts w:asciiTheme="minorHAnsi" w:hAnsiTheme="minorHAnsi"/>
          <w:sz w:val="22"/>
          <w:szCs w:val="22"/>
        </w:rPr>
      </w:pPr>
      <w:r w:rsidRPr="004C6B97">
        <w:rPr>
          <w:rFonts w:asciiTheme="minorHAnsi" w:hAnsiTheme="minorHAnsi"/>
          <w:sz w:val="22"/>
          <w:szCs w:val="22"/>
        </w:rPr>
        <w:t>Union</w:t>
      </w:r>
      <w:r w:rsidR="00EE0A6F" w:rsidRPr="004C6B97">
        <w:rPr>
          <w:rFonts w:asciiTheme="minorHAnsi" w:hAnsiTheme="minorHAnsi"/>
          <w:sz w:val="22"/>
          <w:szCs w:val="22"/>
        </w:rPr>
        <w:t xml:space="preserve"> Internationale des Télécommunications (UIT</w:t>
      </w:r>
      <w:r w:rsidR="00436232" w:rsidRPr="004C6B97">
        <w:rPr>
          <w:rFonts w:asciiTheme="minorHAnsi" w:hAnsiTheme="minorHAnsi"/>
          <w:sz w:val="22"/>
          <w:szCs w:val="22"/>
        </w:rPr>
        <w:t>)</w:t>
      </w:r>
      <w:r w:rsidR="004C6B97">
        <w:rPr>
          <w:rFonts w:asciiTheme="minorHAnsi" w:hAnsiTheme="minorHAnsi"/>
          <w:sz w:val="22"/>
          <w:szCs w:val="22"/>
        </w:rPr>
        <w:t xml:space="preserve">, </w:t>
      </w:r>
    </w:p>
    <w:p w:rsidR="009B6103" w:rsidRDefault="00EE0A6F" w:rsidP="00F02FBC">
      <w:pPr>
        <w:pStyle w:val="Paragraphedeliste"/>
        <w:numPr>
          <w:ilvl w:val="0"/>
          <w:numId w:val="22"/>
        </w:numPr>
        <w:rPr>
          <w:rFonts w:asciiTheme="minorHAnsi" w:hAnsiTheme="minorHAnsi"/>
          <w:sz w:val="22"/>
          <w:szCs w:val="22"/>
        </w:rPr>
      </w:pPr>
      <w:r w:rsidRPr="004C6B97">
        <w:rPr>
          <w:rFonts w:asciiTheme="minorHAnsi" w:hAnsiTheme="minorHAnsi"/>
          <w:sz w:val="22"/>
          <w:szCs w:val="22"/>
        </w:rPr>
        <w:t>Union Postale Universelle (UPU)</w:t>
      </w:r>
      <w:r w:rsidR="004C6B97">
        <w:rPr>
          <w:rFonts w:asciiTheme="minorHAnsi" w:hAnsiTheme="minorHAnsi"/>
          <w:sz w:val="22"/>
          <w:szCs w:val="22"/>
        </w:rPr>
        <w:t xml:space="preserve">, </w:t>
      </w:r>
    </w:p>
    <w:p w:rsidR="00947601" w:rsidRDefault="009515B2" w:rsidP="00F02FBC">
      <w:pPr>
        <w:pStyle w:val="Paragraphedeliste"/>
        <w:numPr>
          <w:ilvl w:val="0"/>
          <w:numId w:val="22"/>
        </w:numPr>
        <w:rPr>
          <w:rFonts w:asciiTheme="minorHAnsi" w:hAnsiTheme="minorHAnsi"/>
          <w:sz w:val="22"/>
          <w:szCs w:val="22"/>
        </w:rPr>
      </w:pPr>
      <w:r>
        <w:rPr>
          <w:rFonts w:asciiTheme="minorHAnsi" w:hAnsiTheme="minorHAnsi"/>
          <w:sz w:val="22"/>
          <w:szCs w:val="22"/>
        </w:rPr>
        <w:t>Union Africaine de Télécommunications (UAT) ;</w:t>
      </w:r>
    </w:p>
    <w:p w:rsidR="00947601" w:rsidRDefault="009515B2" w:rsidP="00F02FBC">
      <w:pPr>
        <w:pStyle w:val="Paragraphedeliste"/>
        <w:numPr>
          <w:ilvl w:val="0"/>
          <w:numId w:val="22"/>
        </w:numPr>
        <w:rPr>
          <w:rFonts w:asciiTheme="minorHAnsi" w:hAnsiTheme="minorHAnsi"/>
          <w:sz w:val="22"/>
          <w:szCs w:val="22"/>
        </w:rPr>
      </w:pPr>
      <w:r>
        <w:rPr>
          <w:rFonts w:asciiTheme="minorHAnsi" w:hAnsiTheme="minorHAnsi"/>
          <w:sz w:val="22"/>
          <w:szCs w:val="22"/>
        </w:rPr>
        <w:t xml:space="preserve"> </w:t>
      </w:r>
      <w:r w:rsidR="00C95EE6">
        <w:rPr>
          <w:rFonts w:asciiTheme="minorHAnsi" w:hAnsiTheme="minorHAnsi"/>
          <w:sz w:val="22"/>
          <w:szCs w:val="22"/>
        </w:rPr>
        <w:t>Organisation Internationale des Communications par Satellites (ITSO) ;</w:t>
      </w:r>
    </w:p>
    <w:p w:rsidR="00947601" w:rsidRDefault="00C95EE6" w:rsidP="00F02FBC">
      <w:pPr>
        <w:pStyle w:val="Paragraphedeliste"/>
        <w:numPr>
          <w:ilvl w:val="0"/>
          <w:numId w:val="22"/>
        </w:numPr>
        <w:rPr>
          <w:rFonts w:asciiTheme="minorHAnsi" w:hAnsiTheme="minorHAnsi"/>
          <w:sz w:val="22"/>
          <w:szCs w:val="22"/>
        </w:rPr>
      </w:pPr>
      <w:r>
        <w:rPr>
          <w:rFonts w:asciiTheme="minorHAnsi" w:hAnsiTheme="minorHAnsi"/>
          <w:sz w:val="22"/>
          <w:szCs w:val="22"/>
        </w:rPr>
        <w:t xml:space="preserve"> </w:t>
      </w:r>
      <w:r w:rsidR="0013733A" w:rsidRPr="004C6B97">
        <w:rPr>
          <w:rFonts w:asciiTheme="minorHAnsi" w:hAnsiTheme="minorHAnsi"/>
          <w:sz w:val="22"/>
          <w:szCs w:val="22"/>
        </w:rPr>
        <w:t>Comité Permanent de la Coopération Economique et Commerciale de l’Organisation de la Coopération Islam</w:t>
      </w:r>
      <w:r w:rsidR="0087607A" w:rsidRPr="004C6B97">
        <w:rPr>
          <w:rFonts w:asciiTheme="minorHAnsi" w:hAnsiTheme="minorHAnsi"/>
          <w:sz w:val="22"/>
          <w:szCs w:val="22"/>
        </w:rPr>
        <w:t>ique (COMCEC)</w:t>
      </w:r>
      <w:r w:rsidR="006E1A5B">
        <w:rPr>
          <w:rFonts w:asciiTheme="minorHAnsi" w:hAnsiTheme="minorHAnsi"/>
          <w:sz w:val="22"/>
          <w:szCs w:val="22"/>
        </w:rPr>
        <w:t xml:space="preserve">, </w:t>
      </w:r>
    </w:p>
    <w:p w:rsidR="00EE0A6F" w:rsidRDefault="006E1A5B" w:rsidP="00F02FBC">
      <w:pPr>
        <w:pStyle w:val="Paragraphedeliste"/>
        <w:numPr>
          <w:ilvl w:val="0"/>
          <w:numId w:val="22"/>
        </w:numPr>
        <w:rPr>
          <w:rFonts w:asciiTheme="minorHAnsi" w:hAnsiTheme="minorHAnsi"/>
          <w:sz w:val="22"/>
          <w:szCs w:val="22"/>
        </w:rPr>
      </w:pPr>
      <w:r>
        <w:rPr>
          <w:rFonts w:asciiTheme="minorHAnsi" w:hAnsiTheme="minorHAnsi"/>
          <w:sz w:val="22"/>
          <w:szCs w:val="22"/>
        </w:rPr>
        <w:t>Ecole Multinationale supérie</w:t>
      </w:r>
      <w:r w:rsidR="003F0F51">
        <w:rPr>
          <w:rFonts w:asciiTheme="minorHAnsi" w:hAnsiTheme="minorHAnsi"/>
          <w:sz w:val="22"/>
          <w:szCs w:val="22"/>
        </w:rPr>
        <w:t>ure des Postes (EMSP) d’Abidjan</w:t>
      </w:r>
    </w:p>
    <w:p w:rsidR="00947601" w:rsidRDefault="00947601" w:rsidP="00F02FBC">
      <w:pPr>
        <w:pStyle w:val="Paragraphedeliste"/>
        <w:numPr>
          <w:ilvl w:val="0"/>
          <w:numId w:val="22"/>
        </w:numPr>
        <w:rPr>
          <w:rFonts w:asciiTheme="minorHAnsi" w:hAnsiTheme="minorHAnsi"/>
          <w:sz w:val="22"/>
          <w:szCs w:val="22"/>
        </w:rPr>
      </w:pPr>
      <w:r>
        <w:rPr>
          <w:rFonts w:asciiTheme="minorHAnsi" w:hAnsiTheme="minorHAnsi"/>
          <w:sz w:val="22"/>
          <w:szCs w:val="22"/>
        </w:rPr>
        <w:t>Union du Maghreb arabe (UM</w:t>
      </w:r>
      <w:r w:rsidR="009B6103">
        <w:rPr>
          <w:rFonts w:asciiTheme="minorHAnsi" w:hAnsiTheme="minorHAnsi"/>
          <w:sz w:val="22"/>
          <w:szCs w:val="22"/>
        </w:rPr>
        <w:t>A)</w:t>
      </w:r>
    </w:p>
    <w:p w:rsidR="009B6103" w:rsidRPr="004C6B97" w:rsidRDefault="009B6103" w:rsidP="00F02FBC">
      <w:pPr>
        <w:pStyle w:val="Paragraphedeliste"/>
        <w:numPr>
          <w:ilvl w:val="0"/>
          <w:numId w:val="22"/>
        </w:numPr>
        <w:rPr>
          <w:rFonts w:asciiTheme="minorHAnsi" w:hAnsiTheme="minorHAnsi"/>
          <w:sz w:val="22"/>
          <w:szCs w:val="22"/>
        </w:rPr>
      </w:pPr>
      <w:r>
        <w:rPr>
          <w:rFonts w:asciiTheme="minorHAnsi" w:hAnsiTheme="minorHAnsi"/>
          <w:sz w:val="22"/>
          <w:szCs w:val="22"/>
        </w:rPr>
        <w:t>Zone franche de Nouadhibou</w:t>
      </w:r>
    </w:p>
    <w:p w:rsidR="002E0F27" w:rsidRDefault="00EE0A6F" w:rsidP="00493DE8">
      <w:pPr>
        <w:pStyle w:val="Paragraphedeliste"/>
        <w:numPr>
          <w:ilvl w:val="0"/>
          <w:numId w:val="11"/>
        </w:numPr>
        <w:ind w:left="360"/>
        <w:rPr>
          <w:rFonts w:asciiTheme="minorHAnsi" w:hAnsiTheme="minorHAnsi"/>
          <w:sz w:val="22"/>
          <w:szCs w:val="22"/>
        </w:rPr>
      </w:pPr>
      <w:r w:rsidRPr="00C95EE6">
        <w:rPr>
          <w:rFonts w:asciiTheme="minorHAnsi" w:hAnsiTheme="minorHAnsi"/>
          <w:b/>
          <w:bCs/>
          <w:sz w:val="22"/>
          <w:szCs w:val="22"/>
        </w:rPr>
        <w:t xml:space="preserve">Membre de plusieurs </w:t>
      </w:r>
      <w:r w:rsidR="0013733A" w:rsidRPr="00C95EE6">
        <w:rPr>
          <w:rFonts w:asciiTheme="minorHAnsi" w:hAnsiTheme="minorHAnsi"/>
          <w:b/>
          <w:bCs/>
          <w:sz w:val="22"/>
          <w:szCs w:val="22"/>
        </w:rPr>
        <w:t>conseils</w:t>
      </w:r>
      <w:r w:rsidRPr="00C95EE6">
        <w:rPr>
          <w:rFonts w:asciiTheme="minorHAnsi" w:hAnsiTheme="minorHAnsi"/>
          <w:b/>
          <w:bCs/>
          <w:sz w:val="22"/>
          <w:szCs w:val="22"/>
        </w:rPr>
        <w:t xml:space="preserve"> d’administrations</w:t>
      </w:r>
      <w:r w:rsidR="0087607A">
        <w:rPr>
          <w:rFonts w:asciiTheme="minorHAnsi" w:hAnsiTheme="minorHAnsi"/>
          <w:sz w:val="22"/>
          <w:szCs w:val="22"/>
        </w:rPr>
        <w:t> :</w:t>
      </w:r>
      <w:r w:rsidR="00491DC1">
        <w:rPr>
          <w:rFonts w:asciiTheme="minorHAnsi" w:hAnsiTheme="minorHAnsi"/>
          <w:sz w:val="22"/>
          <w:szCs w:val="22"/>
        </w:rPr>
        <w:t xml:space="preserve"> </w:t>
      </w:r>
    </w:p>
    <w:p w:rsidR="002E0F27" w:rsidRDefault="002E0F27" w:rsidP="002E0F27">
      <w:pPr>
        <w:pStyle w:val="Paragraphedeliste"/>
        <w:numPr>
          <w:ilvl w:val="0"/>
          <w:numId w:val="23"/>
        </w:numPr>
        <w:rPr>
          <w:rFonts w:asciiTheme="minorHAnsi" w:hAnsiTheme="minorHAnsi"/>
          <w:sz w:val="22"/>
          <w:szCs w:val="22"/>
        </w:rPr>
      </w:pPr>
      <w:proofErr w:type="spellStart"/>
      <w:r>
        <w:rPr>
          <w:rFonts w:asciiTheme="minorHAnsi" w:hAnsiTheme="minorHAnsi"/>
          <w:sz w:val="22"/>
          <w:szCs w:val="22"/>
        </w:rPr>
        <w:t>Arabsat</w:t>
      </w:r>
      <w:proofErr w:type="spellEnd"/>
    </w:p>
    <w:p w:rsidR="002E0F27" w:rsidRDefault="00EE0A6F" w:rsidP="002E0F27">
      <w:pPr>
        <w:pStyle w:val="Paragraphedeliste"/>
        <w:numPr>
          <w:ilvl w:val="0"/>
          <w:numId w:val="23"/>
        </w:numPr>
        <w:rPr>
          <w:rFonts w:asciiTheme="minorHAnsi" w:hAnsiTheme="minorHAnsi"/>
          <w:sz w:val="22"/>
          <w:szCs w:val="22"/>
        </w:rPr>
      </w:pPr>
      <w:r w:rsidRPr="004C6B97">
        <w:rPr>
          <w:rFonts w:asciiTheme="minorHAnsi" w:hAnsiTheme="minorHAnsi"/>
          <w:sz w:val="22"/>
          <w:szCs w:val="22"/>
        </w:rPr>
        <w:t xml:space="preserve">Organisation arabe des TIC (AICTO), </w:t>
      </w:r>
    </w:p>
    <w:p w:rsidR="002E0F27" w:rsidRDefault="002E0F27" w:rsidP="002E0F27">
      <w:pPr>
        <w:pStyle w:val="Paragraphedeliste"/>
        <w:numPr>
          <w:ilvl w:val="0"/>
          <w:numId w:val="23"/>
        </w:numPr>
        <w:rPr>
          <w:rFonts w:asciiTheme="minorHAnsi" w:hAnsiTheme="minorHAnsi"/>
          <w:sz w:val="22"/>
          <w:szCs w:val="22"/>
        </w:rPr>
      </w:pPr>
      <w:r w:rsidRPr="004C6B97">
        <w:rPr>
          <w:rFonts w:asciiTheme="minorHAnsi" w:hAnsiTheme="minorHAnsi"/>
          <w:sz w:val="22"/>
          <w:szCs w:val="22"/>
        </w:rPr>
        <w:t>Organisation</w:t>
      </w:r>
      <w:r w:rsidR="00EE0A6F" w:rsidRPr="004C6B97">
        <w:rPr>
          <w:rFonts w:asciiTheme="minorHAnsi" w:hAnsiTheme="minorHAnsi"/>
          <w:sz w:val="22"/>
          <w:szCs w:val="22"/>
        </w:rPr>
        <w:t xml:space="preserve"> Africaine des Communications par Satellites (RASCOM),</w:t>
      </w:r>
    </w:p>
    <w:p w:rsidR="002E0F27" w:rsidRDefault="00EE0A6F" w:rsidP="002E0F27">
      <w:pPr>
        <w:pStyle w:val="Paragraphedeliste"/>
        <w:numPr>
          <w:ilvl w:val="0"/>
          <w:numId w:val="23"/>
        </w:numPr>
        <w:rPr>
          <w:rFonts w:asciiTheme="minorHAnsi" w:hAnsiTheme="minorHAnsi"/>
          <w:sz w:val="22"/>
          <w:szCs w:val="22"/>
        </w:rPr>
      </w:pPr>
      <w:r w:rsidRPr="004C6B97">
        <w:rPr>
          <w:rFonts w:asciiTheme="minorHAnsi" w:hAnsiTheme="minorHAnsi"/>
          <w:sz w:val="22"/>
          <w:szCs w:val="22"/>
        </w:rPr>
        <w:t xml:space="preserve"> </w:t>
      </w:r>
      <w:r w:rsidRPr="00493DE8">
        <w:rPr>
          <w:rFonts w:asciiTheme="minorHAnsi" w:hAnsiTheme="minorHAnsi"/>
          <w:sz w:val="22"/>
          <w:szCs w:val="22"/>
        </w:rPr>
        <w:t>Ecole supérieurs Multinationale de Téléco</w:t>
      </w:r>
      <w:r w:rsidR="004C6B97" w:rsidRPr="00493DE8">
        <w:rPr>
          <w:rFonts w:asciiTheme="minorHAnsi" w:hAnsiTheme="minorHAnsi"/>
          <w:sz w:val="22"/>
          <w:szCs w:val="22"/>
        </w:rPr>
        <w:t xml:space="preserve">mmunication de (ESMT) de Dakar, </w:t>
      </w:r>
    </w:p>
    <w:p w:rsidR="002E0F27" w:rsidRDefault="00EE0A6F" w:rsidP="002E0F27">
      <w:pPr>
        <w:pStyle w:val="Paragraphedeliste"/>
        <w:numPr>
          <w:ilvl w:val="0"/>
          <w:numId w:val="23"/>
        </w:numPr>
        <w:rPr>
          <w:rFonts w:asciiTheme="minorHAnsi" w:hAnsiTheme="minorHAnsi"/>
          <w:sz w:val="22"/>
          <w:szCs w:val="22"/>
        </w:rPr>
      </w:pPr>
      <w:proofErr w:type="spellStart"/>
      <w:r w:rsidRPr="00493DE8">
        <w:rPr>
          <w:rFonts w:asciiTheme="minorHAnsi" w:hAnsiTheme="minorHAnsi"/>
          <w:sz w:val="22"/>
          <w:szCs w:val="22"/>
        </w:rPr>
        <w:t>Mauritel</w:t>
      </w:r>
      <w:proofErr w:type="spellEnd"/>
      <w:r w:rsidRPr="00493DE8">
        <w:rPr>
          <w:rFonts w:asciiTheme="minorHAnsi" w:hAnsiTheme="minorHAnsi"/>
          <w:sz w:val="22"/>
          <w:szCs w:val="22"/>
        </w:rPr>
        <w:t>,</w:t>
      </w:r>
    </w:p>
    <w:p w:rsidR="002E0F27" w:rsidRDefault="002E0F27" w:rsidP="002E0F27">
      <w:pPr>
        <w:pStyle w:val="Paragraphedeliste"/>
        <w:numPr>
          <w:ilvl w:val="0"/>
          <w:numId w:val="23"/>
        </w:numPr>
        <w:rPr>
          <w:rFonts w:asciiTheme="minorHAnsi" w:hAnsiTheme="minorHAnsi"/>
          <w:sz w:val="22"/>
          <w:szCs w:val="22"/>
        </w:rPr>
      </w:pPr>
      <w:r>
        <w:rPr>
          <w:rFonts w:asciiTheme="minorHAnsi" w:hAnsiTheme="minorHAnsi"/>
          <w:sz w:val="22"/>
          <w:szCs w:val="22"/>
        </w:rPr>
        <w:t xml:space="preserve"> </w:t>
      </w:r>
      <w:proofErr w:type="spellStart"/>
      <w:r>
        <w:rPr>
          <w:rFonts w:asciiTheme="minorHAnsi" w:hAnsiTheme="minorHAnsi"/>
          <w:sz w:val="22"/>
          <w:szCs w:val="22"/>
        </w:rPr>
        <w:t>Mauripost</w:t>
      </w:r>
      <w:proofErr w:type="spellEnd"/>
    </w:p>
    <w:p w:rsidR="002E0F27" w:rsidRDefault="00EE0A6F" w:rsidP="002E0F27">
      <w:pPr>
        <w:pStyle w:val="Paragraphedeliste"/>
        <w:numPr>
          <w:ilvl w:val="0"/>
          <w:numId w:val="23"/>
        </w:numPr>
        <w:rPr>
          <w:rFonts w:asciiTheme="minorHAnsi" w:hAnsiTheme="minorHAnsi"/>
          <w:sz w:val="22"/>
          <w:szCs w:val="22"/>
        </w:rPr>
      </w:pPr>
      <w:r w:rsidRPr="00493DE8">
        <w:rPr>
          <w:rFonts w:asciiTheme="minorHAnsi" w:hAnsiTheme="minorHAnsi"/>
          <w:sz w:val="22"/>
          <w:szCs w:val="22"/>
        </w:rPr>
        <w:t>Télédiffusion de Mauritanie</w:t>
      </w:r>
      <w:r w:rsidR="002E0F27">
        <w:rPr>
          <w:rFonts w:asciiTheme="minorHAnsi" w:hAnsiTheme="minorHAnsi"/>
          <w:sz w:val="22"/>
          <w:szCs w:val="22"/>
        </w:rPr>
        <w:t xml:space="preserve"> (TDM</w:t>
      </w:r>
      <w:r w:rsidRPr="00493DE8">
        <w:rPr>
          <w:rFonts w:asciiTheme="minorHAnsi" w:hAnsiTheme="minorHAnsi"/>
          <w:sz w:val="22"/>
          <w:szCs w:val="22"/>
        </w:rPr>
        <w:t>,</w:t>
      </w:r>
    </w:p>
    <w:p w:rsidR="00EE0A6F" w:rsidRPr="00493DE8" w:rsidRDefault="00EE0A6F" w:rsidP="002E0F27">
      <w:pPr>
        <w:pStyle w:val="Paragraphedeliste"/>
        <w:numPr>
          <w:ilvl w:val="0"/>
          <w:numId w:val="23"/>
        </w:numPr>
        <w:rPr>
          <w:rFonts w:asciiTheme="minorHAnsi" w:hAnsiTheme="minorHAnsi"/>
          <w:sz w:val="22"/>
          <w:szCs w:val="22"/>
        </w:rPr>
      </w:pPr>
      <w:r w:rsidRPr="00493DE8">
        <w:rPr>
          <w:rFonts w:asciiTheme="minorHAnsi" w:hAnsiTheme="minorHAnsi"/>
          <w:sz w:val="22"/>
          <w:szCs w:val="22"/>
        </w:rPr>
        <w:t xml:space="preserve"> Fondation des Ancienne villes</w:t>
      </w:r>
      <w:r w:rsidR="00FF711B" w:rsidRPr="00493DE8">
        <w:rPr>
          <w:rFonts w:asciiTheme="minorHAnsi" w:hAnsiTheme="minorHAnsi"/>
          <w:sz w:val="22"/>
          <w:szCs w:val="22"/>
        </w:rPr>
        <w:t xml:space="preserve"> </w:t>
      </w:r>
    </w:p>
    <w:p w:rsidR="002D3C42" w:rsidRDefault="00EE0A6F" w:rsidP="002E0F27">
      <w:pPr>
        <w:pStyle w:val="Paragraphedeliste"/>
        <w:numPr>
          <w:ilvl w:val="0"/>
          <w:numId w:val="14"/>
        </w:numPr>
        <w:ind w:left="360"/>
        <w:jc w:val="both"/>
        <w:rPr>
          <w:rFonts w:asciiTheme="minorHAnsi" w:hAnsiTheme="minorHAnsi"/>
          <w:sz w:val="22"/>
          <w:szCs w:val="22"/>
        </w:rPr>
      </w:pPr>
      <w:r w:rsidRPr="00C95EE6">
        <w:rPr>
          <w:rFonts w:asciiTheme="minorHAnsi" w:hAnsiTheme="minorHAnsi"/>
          <w:b/>
          <w:bCs/>
          <w:sz w:val="22"/>
          <w:szCs w:val="22"/>
        </w:rPr>
        <w:t xml:space="preserve">Président de </w:t>
      </w:r>
      <w:r w:rsidR="002E0F27">
        <w:rPr>
          <w:rFonts w:asciiTheme="minorHAnsi" w:hAnsiTheme="minorHAnsi"/>
          <w:b/>
          <w:bCs/>
          <w:sz w:val="22"/>
          <w:szCs w:val="22"/>
        </w:rPr>
        <w:t>plusieurs</w:t>
      </w:r>
      <w:r w:rsidRPr="00C95EE6">
        <w:rPr>
          <w:rFonts w:asciiTheme="minorHAnsi" w:hAnsiTheme="minorHAnsi"/>
          <w:b/>
          <w:bCs/>
          <w:sz w:val="22"/>
          <w:szCs w:val="22"/>
        </w:rPr>
        <w:t xml:space="preserve"> commis</w:t>
      </w:r>
      <w:r w:rsidR="0013733A" w:rsidRPr="00C95EE6">
        <w:rPr>
          <w:rFonts w:asciiTheme="minorHAnsi" w:hAnsiTheme="minorHAnsi"/>
          <w:b/>
          <w:bCs/>
          <w:sz w:val="22"/>
          <w:szCs w:val="22"/>
        </w:rPr>
        <w:t>s</w:t>
      </w:r>
      <w:r w:rsidRPr="00C95EE6">
        <w:rPr>
          <w:rFonts w:asciiTheme="minorHAnsi" w:hAnsiTheme="minorHAnsi"/>
          <w:b/>
          <w:bCs/>
          <w:sz w:val="22"/>
          <w:szCs w:val="22"/>
        </w:rPr>
        <w:t>ions, comités, groupe</w:t>
      </w:r>
      <w:r w:rsidR="0013733A" w:rsidRPr="00C95EE6">
        <w:rPr>
          <w:rFonts w:asciiTheme="minorHAnsi" w:hAnsiTheme="minorHAnsi"/>
          <w:b/>
          <w:bCs/>
          <w:sz w:val="22"/>
          <w:szCs w:val="22"/>
        </w:rPr>
        <w:t>s de travail sur des thématiques diverses</w:t>
      </w:r>
      <w:r w:rsidR="00C439C1" w:rsidRPr="00C95EE6">
        <w:rPr>
          <w:rFonts w:asciiTheme="minorHAnsi" w:hAnsiTheme="minorHAnsi"/>
          <w:b/>
          <w:bCs/>
          <w:sz w:val="22"/>
          <w:szCs w:val="22"/>
        </w:rPr>
        <w:t> dont à titre d’exemple</w:t>
      </w:r>
      <w:r w:rsidR="00C439C1">
        <w:rPr>
          <w:rFonts w:asciiTheme="minorHAnsi" w:hAnsiTheme="minorHAnsi"/>
          <w:sz w:val="22"/>
          <w:szCs w:val="22"/>
        </w:rPr>
        <w:t xml:space="preserve"> : </w:t>
      </w:r>
    </w:p>
    <w:p w:rsidR="002D3C42" w:rsidRDefault="002D3C42" w:rsidP="00F02FBC">
      <w:pPr>
        <w:pStyle w:val="Paragraphedeliste"/>
        <w:numPr>
          <w:ilvl w:val="0"/>
          <w:numId w:val="21"/>
        </w:numPr>
        <w:jc w:val="both"/>
        <w:rPr>
          <w:rFonts w:asciiTheme="minorHAnsi" w:hAnsiTheme="minorHAnsi"/>
          <w:sz w:val="22"/>
          <w:szCs w:val="22"/>
        </w:rPr>
      </w:pPr>
      <w:r>
        <w:rPr>
          <w:rFonts w:asciiTheme="minorHAnsi" w:hAnsiTheme="minorHAnsi"/>
          <w:sz w:val="22"/>
          <w:szCs w:val="22"/>
        </w:rPr>
        <w:t>Commission</w:t>
      </w:r>
      <w:r w:rsidR="0071009A">
        <w:rPr>
          <w:rFonts w:asciiTheme="minorHAnsi" w:hAnsiTheme="minorHAnsi"/>
          <w:sz w:val="22"/>
          <w:szCs w:val="22"/>
        </w:rPr>
        <w:t xml:space="preserve"> chargée de la célébration annuelle de la journée mondiale des télécommunications et de la </w:t>
      </w:r>
      <w:r>
        <w:rPr>
          <w:rFonts w:asciiTheme="minorHAnsi" w:hAnsiTheme="minorHAnsi"/>
          <w:sz w:val="22"/>
          <w:szCs w:val="22"/>
        </w:rPr>
        <w:t>société</w:t>
      </w:r>
      <w:r w:rsidR="0071009A">
        <w:rPr>
          <w:rFonts w:asciiTheme="minorHAnsi" w:hAnsiTheme="minorHAnsi"/>
          <w:sz w:val="22"/>
          <w:szCs w:val="22"/>
        </w:rPr>
        <w:t xml:space="preserve"> de l’</w:t>
      </w:r>
      <w:r>
        <w:rPr>
          <w:rFonts w:asciiTheme="minorHAnsi" w:hAnsiTheme="minorHAnsi"/>
          <w:sz w:val="22"/>
          <w:szCs w:val="22"/>
        </w:rPr>
        <w:t>Information</w:t>
      </w:r>
      <w:r w:rsidR="0071009A">
        <w:rPr>
          <w:rFonts w:asciiTheme="minorHAnsi" w:hAnsiTheme="minorHAnsi"/>
          <w:sz w:val="22"/>
          <w:szCs w:val="22"/>
        </w:rPr>
        <w:t xml:space="preserve"> de l’UIT, </w:t>
      </w:r>
    </w:p>
    <w:p w:rsidR="002E0F27" w:rsidRDefault="00C439C1" w:rsidP="00F02FBC">
      <w:pPr>
        <w:pStyle w:val="Paragraphedeliste"/>
        <w:numPr>
          <w:ilvl w:val="0"/>
          <w:numId w:val="21"/>
        </w:numPr>
        <w:jc w:val="both"/>
        <w:rPr>
          <w:rFonts w:asciiTheme="minorHAnsi" w:hAnsiTheme="minorHAnsi"/>
          <w:sz w:val="22"/>
          <w:szCs w:val="22"/>
        </w:rPr>
      </w:pPr>
      <w:r>
        <w:rPr>
          <w:rFonts w:asciiTheme="minorHAnsi" w:hAnsiTheme="minorHAnsi"/>
          <w:sz w:val="22"/>
          <w:szCs w:val="22"/>
        </w:rPr>
        <w:t xml:space="preserve"> Groupe chargé de la mise en place de la Banque Postale,</w:t>
      </w:r>
    </w:p>
    <w:p w:rsidR="002D3C42" w:rsidRDefault="00FE32B8" w:rsidP="00F02FBC">
      <w:pPr>
        <w:pStyle w:val="Paragraphedeliste"/>
        <w:numPr>
          <w:ilvl w:val="0"/>
          <w:numId w:val="21"/>
        </w:numPr>
        <w:jc w:val="both"/>
        <w:rPr>
          <w:rFonts w:asciiTheme="minorHAnsi" w:hAnsiTheme="minorHAnsi"/>
          <w:sz w:val="22"/>
          <w:szCs w:val="22"/>
        </w:rPr>
      </w:pPr>
      <w:r>
        <w:rPr>
          <w:rFonts w:asciiTheme="minorHAnsi" w:hAnsiTheme="minorHAnsi"/>
          <w:sz w:val="22"/>
          <w:szCs w:val="22"/>
        </w:rPr>
        <w:t xml:space="preserve"> Comité National Electrotechnique ; </w:t>
      </w:r>
    </w:p>
    <w:p w:rsidR="002D3C42" w:rsidRDefault="002D3C42" w:rsidP="00F02FBC">
      <w:pPr>
        <w:pStyle w:val="Paragraphedeliste"/>
        <w:numPr>
          <w:ilvl w:val="0"/>
          <w:numId w:val="21"/>
        </w:numPr>
        <w:jc w:val="both"/>
        <w:rPr>
          <w:rFonts w:asciiTheme="minorHAnsi" w:hAnsiTheme="minorHAnsi"/>
          <w:sz w:val="22"/>
          <w:szCs w:val="22"/>
        </w:rPr>
      </w:pPr>
      <w:r w:rsidRPr="005C7C24">
        <w:rPr>
          <w:rFonts w:asciiTheme="minorHAnsi" w:hAnsiTheme="minorHAnsi"/>
          <w:sz w:val="22"/>
          <w:szCs w:val="22"/>
        </w:rPr>
        <w:t>Commission</w:t>
      </w:r>
      <w:r w:rsidR="00FE32B8" w:rsidRPr="005C7C24">
        <w:rPr>
          <w:rFonts w:asciiTheme="minorHAnsi" w:hAnsiTheme="minorHAnsi"/>
          <w:sz w:val="22"/>
          <w:szCs w:val="22"/>
        </w:rPr>
        <w:t xml:space="preserve"> chargée d’étudier les problèmes posés au niveau du secteur des nouvelles technologies et de proposer des solutions concertées</w:t>
      </w:r>
      <w:r w:rsidR="00FE32B8">
        <w:rPr>
          <w:rFonts w:asciiTheme="minorHAnsi" w:hAnsiTheme="minorHAnsi"/>
          <w:sz w:val="22"/>
          <w:szCs w:val="22"/>
        </w:rPr>
        <w:t xml:space="preserve"> ; </w:t>
      </w:r>
    </w:p>
    <w:p w:rsidR="002D3C42" w:rsidRDefault="002D3C42" w:rsidP="00F02FBC">
      <w:pPr>
        <w:pStyle w:val="Paragraphedeliste"/>
        <w:numPr>
          <w:ilvl w:val="0"/>
          <w:numId w:val="21"/>
        </w:numPr>
        <w:jc w:val="both"/>
        <w:rPr>
          <w:rFonts w:asciiTheme="minorHAnsi" w:hAnsiTheme="minorHAnsi"/>
          <w:sz w:val="22"/>
          <w:szCs w:val="22"/>
        </w:rPr>
      </w:pPr>
      <w:r>
        <w:rPr>
          <w:rFonts w:asciiTheme="minorHAnsi" w:hAnsiTheme="minorHAnsi"/>
          <w:sz w:val="22"/>
          <w:szCs w:val="22"/>
        </w:rPr>
        <w:t>Commission chargée</w:t>
      </w:r>
      <w:r w:rsidR="0071009A">
        <w:rPr>
          <w:rFonts w:asciiTheme="minorHAnsi" w:hAnsiTheme="minorHAnsi"/>
          <w:sz w:val="22"/>
          <w:szCs w:val="22"/>
        </w:rPr>
        <w:t xml:space="preserve"> de la </w:t>
      </w:r>
      <w:r>
        <w:rPr>
          <w:rFonts w:asciiTheme="minorHAnsi" w:hAnsiTheme="minorHAnsi"/>
          <w:sz w:val="22"/>
          <w:szCs w:val="22"/>
        </w:rPr>
        <w:t>préparation</w:t>
      </w:r>
      <w:r w:rsidR="0071009A">
        <w:rPr>
          <w:rFonts w:asciiTheme="minorHAnsi" w:hAnsiTheme="minorHAnsi"/>
          <w:sz w:val="22"/>
          <w:szCs w:val="22"/>
        </w:rPr>
        <w:t xml:space="preserve"> du Forum Financier pour la région arabe en 2017, </w:t>
      </w:r>
    </w:p>
    <w:p w:rsidR="002D3C42" w:rsidRDefault="00FE32B8" w:rsidP="00F02FBC">
      <w:pPr>
        <w:pStyle w:val="Paragraphedeliste"/>
        <w:numPr>
          <w:ilvl w:val="0"/>
          <w:numId w:val="21"/>
        </w:numPr>
        <w:jc w:val="both"/>
        <w:rPr>
          <w:rFonts w:asciiTheme="minorHAnsi" w:hAnsiTheme="minorHAnsi"/>
          <w:sz w:val="22"/>
          <w:szCs w:val="22"/>
        </w:rPr>
      </w:pPr>
      <w:r w:rsidRPr="005C7C24">
        <w:rPr>
          <w:rFonts w:asciiTheme="minorHAnsi" w:hAnsiTheme="minorHAnsi"/>
          <w:sz w:val="22"/>
          <w:szCs w:val="22"/>
        </w:rPr>
        <w:t>Comité Technique Sectoriel chargé de la Modernisation de l’Administration et des TIC dans le cadre du CSLP III</w:t>
      </w:r>
      <w:r>
        <w:rPr>
          <w:rFonts w:asciiTheme="minorHAnsi" w:hAnsiTheme="minorHAnsi"/>
          <w:sz w:val="22"/>
          <w:szCs w:val="22"/>
        </w:rPr>
        <w:t xml:space="preserve"> ; </w:t>
      </w:r>
    </w:p>
    <w:p w:rsidR="002D3C42" w:rsidRDefault="00FE32B8" w:rsidP="00F02FBC">
      <w:pPr>
        <w:pStyle w:val="Paragraphedeliste"/>
        <w:numPr>
          <w:ilvl w:val="0"/>
          <w:numId w:val="21"/>
        </w:numPr>
        <w:jc w:val="both"/>
        <w:rPr>
          <w:rFonts w:asciiTheme="minorHAnsi" w:hAnsiTheme="minorHAnsi"/>
          <w:sz w:val="22"/>
          <w:szCs w:val="22"/>
        </w:rPr>
      </w:pPr>
      <w:r w:rsidRPr="00403FD6">
        <w:rPr>
          <w:rFonts w:asciiTheme="minorHAnsi" w:hAnsiTheme="minorHAnsi"/>
          <w:sz w:val="22"/>
          <w:szCs w:val="22"/>
        </w:rPr>
        <w:t>Commission chargée de la préparation du projet de mise en place d’une technopole à Nouakchott</w:t>
      </w:r>
      <w:r>
        <w:rPr>
          <w:rFonts w:asciiTheme="minorHAnsi" w:hAnsiTheme="minorHAnsi"/>
          <w:sz w:val="22"/>
          <w:szCs w:val="22"/>
        </w:rPr>
        <w:t> ;</w:t>
      </w:r>
    </w:p>
    <w:p w:rsidR="002D3C42" w:rsidRDefault="00FE32B8" w:rsidP="00F02FBC">
      <w:pPr>
        <w:pStyle w:val="Paragraphedeliste"/>
        <w:numPr>
          <w:ilvl w:val="0"/>
          <w:numId w:val="21"/>
        </w:numPr>
        <w:jc w:val="both"/>
        <w:rPr>
          <w:rFonts w:asciiTheme="minorHAnsi" w:hAnsiTheme="minorHAnsi"/>
          <w:sz w:val="22"/>
          <w:szCs w:val="22"/>
        </w:rPr>
      </w:pPr>
      <w:r>
        <w:rPr>
          <w:rFonts w:asciiTheme="minorHAnsi" w:hAnsiTheme="minorHAnsi"/>
          <w:sz w:val="22"/>
          <w:szCs w:val="22"/>
        </w:rPr>
        <w:t xml:space="preserve"> </w:t>
      </w:r>
      <w:r w:rsidRPr="00403FD6">
        <w:rPr>
          <w:rFonts w:asciiTheme="minorHAnsi" w:hAnsiTheme="minorHAnsi"/>
          <w:sz w:val="22"/>
          <w:szCs w:val="22"/>
        </w:rPr>
        <w:t>Commission chargée de la préparation et de la mise en place d’un point d’échange Internet (IXP) en Mauritanie</w:t>
      </w:r>
      <w:r>
        <w:rPr>
          <w:rFonts w:asciiTheme="minorHAnsi" w:hAnsiTheme="minorHAnsi"/>
          <w:sz w:val="22"/>
          <w:szCs w:val="22"/>
        </w:rPr>
        <w:t xml:space="preserve"> ; </w:t>
      </w:r>
    </w:p>
    <w:p w:rsidR="002D3C42" w:rsidRDefault="00FE32B8" w:rsidP="00F02FBC">
      <w:pPr>
        <w:pStyle w:val="Paragraphedeliste"/>
        <w:numPr>
          <w:ilvl w:val="0"/>
          <w:numId w:val="21"/>
        </w:numPr>
        <w:jc w:val="both"/>
        <w:rPr>
          <w:rFonts w:asciiTheme="minorHAnsi" w:hAnsiTheme="minorHAnsi"/>
          <w:sz w:val="22"/>
          <w:szCs w:val="22"/>
        </w:rPr>
      </w:pPr>
      <w:r w:rsidRPr="00403FD6">
        <w:rPr>
          <w:rFonts w:asciiTheme="minorHAnsi" w:hAnsiTheme="minorHAnsi"/>
          <w:sz w:val="22"/>
          <w:szCs w:val="22"/>
        </w:rPr>
        <w:t>Comité permanent chargé de préparer les orientations et les priorités de l’accès universel aux services de communications électroniques et la désignation de l’opérateur de service universel</w:t>
      </w:r>
      <w:r w:rsidR="0071009A">
        <w:rPr>
          <w:rFonts w:asciiTheme="minorHAnsi" w:hAnsiTheme="minorHAnsi"/>
          <w:sz w:val="22"/>
          <w:szCs w:val="22"/>
        </w:rPr>
        <w:t xml:space="preserve">, </w:t>
      </w:r>
    </w:p>
    <w:p w:rsidR="005C7C24" w:rsidRDefault="002D3C42" w:rsidP="00F02FBC">
      <w:pPr>
        <w:pStyle w:val="Paragraphedeliste"/>
        <w:numPr>
          <w:ilvl w:val="0"/>
          <w:numId w:val="21"/>
        </w:numPr>
        <w:jc w:val="both"/>
        <w:rPr>
          <w:rFonts w:asciiTheme="minorHAnsi" w:hAnsiTheme="minorHAnsi"/>
          <w:sz w:val="22"/>
          <w:szCs w:val="22"/>
        </w:rPr>
      </w:pPr>
      <w:r>
        <w:rPr>
          <w:rFonts w:asciiTheme="minorHAnsi" w:hAnsiTheme="minorHAnsi"/>
          <w:sz w:val="22"/>
          <w:szCs w:val="22"/>
        </w:rPr>
        <w:t>Comité</w:t>
      </w:r>
      <w:r w:rsidR="0071009A">
        <w:rPr>
          <w:rFonts w:asciiTheme="minorHAnsi" w:hAnsiTheme="minorHAnsi"/>
          <w:sz w:val="22"/>
          <w:szCs w:val="22"/>
        </w:rPr>
        <w:t xml:space="preserve"> technique nationale chargé de préparer les positions de la Mauritanie par rapport </w:t>
      </w:r>
      <w:r>
        <w:rPr>
          <w:rFonts w:asciiTheme="minorHAnsi" w:hAnsiTheme="minorHAnsi"/>
          <w:sz w:val="22"/>
          <w:szCs w:val="22"/>
        </w:rPr>
        <w:t>aux différentes questions liées aux fréquences radioélectriques pour la Conférence Mondiale de Radiocommunications de 2015 (CMR-15)</w:t>
      </w:r>
    </w:p>
    <w:p w:rsidR="002D3C42" w:rsidRDefault="002D3C42" w:rsidP="00F02FBC">
      <w:pPr>
        <w:pStyle w:val="Paragraphedeliste"/>
        <w:numPr>
          <w:ilvl w:val="0"/>
          <w:numId w:val="21"/>
        </w:numPr>
        <w:jc w:val="both"/>
        <w:rPr>
          <w:rFonts w:asciiTheme="minorHAnsi" w:hAnsiTheme="minorHAnsi"/>
          <w:sz w:val="22"/>
          <w:szCs w:val="22"/>
        </w:rPr>
      </w:pPr>
      <w:r>
        <w:rPr>
          <w:rFonts w:asciiTheme="minorHAnsi" w:hAnsiTheme="minorHAnsi"/>
          <w:sz w:val="22"/>
          <w:szCs w:val="22"/>
        </w:rPr>
        <w:t>Comité de coordination de la candidature de la Mauritanie au poste de Vice SG de l’UIT lors des PP-14</w:t>
      </w:r>
    </w:p>
    <w:p w:rsidR="002D3C42" w:rsidRDefault="002D3C42" w:rsidP="00F02FBC">
      <w:pPr>
        <w:pStyle w:val="Paragraphedeliste"/>
        <w:numPr>
          <w:ilvl w:val="0"/>
          <w:numId w:val="21"/>
        </w:numPr>
        <w:jc w:val="both"/>
        <w:rPr>
          <w:rFonts w:asciiTheme="minorHAnsi" w:hAnsiTheme="minorHAnsi"/>
          <w:sz w:val="22"/>
          <w:szCs w:val="22"/>
        </w:rPr>
      </w:pPr>
      <w:r>
        <w:rPr>
          <w:rFonts w:asciiTheme="minorHAnsi" w:hAnsiTheme="minorHAnsi"/>
          <w:sz w:val="22"/>
          <w:szCs w:val="22"/>
        </w:rPr>
        <w:t>Groupe de travail chargé d’amender les textes fondamentaux de l’UIT (constitution, convention, Plans stratégique) lors de la PP-14</w:t>
      </w:r>
    </w:p>
    <w:p w:rsidR="002D3C42" w:rsidRDefault="002D3C42" w:rsidP="00F02FBC">
      <w:pPr>
        <w:pStyle w:val="Paragraphedeliste"/>
        <w:numPr>
          <w:ilvl w:val="0"/>
          <w:numId w:val="21"/>
        </w:numPr>
        <w:jc w:val="both"/>
        <w:rPr>
          <w:rFonts w:asciiTheme="minorHAnsi" w:hAnsiTheme="minorHAnsi"/>
          <w:sz w:val="22"/>
          <w:szCs w:val="22"/>
        </w:rPr>
      </w:pPr>
      <w:r>
        <w:rPr>
          <w:rFonts w:asciiTheme="minorHAnsi" w:hAnsiTheme="minorHAnsi"/>
          <w:sz w:val="22"/>
          <w:szCs w:val="22"/>
        </w:rPr>
        <w:t xml:space="preserve">Commission de suivi de l’exécution du projet de de1000 km de fibre optique de </w:t>
      </w:r>
      <w:proofErr w:type="spellStart"/>
      <w:r>
        <w:rPr>
          <w:rFonts w:asciiTheme="minorHAnsi" w:hAnsiTheme="minorHAnsi"/>
          <w:sz w:val="22"/>
          <w:szCs w:val="22"/>
        </w:rPr>
        <w:t>Mauritel</w:t>
      </w:r>
      <w:proofErr w:type="spellEnd"/>
    </w:p>
    <w:p w:rsidR="002D3C42" w:rsidRDefault="0013733A" w:rsidP="002E0F27">
      <w:pPr>
        <w:pStyle w:val="Paragraphedeliste"/>
        <w:numPr>
          <w:ilvl w:val="0"/>
          <w:numId w:val="14"/>
        </w:numPr>
        <w:ind w:left="360"/>
        <w:jc w:val="both"/>
        <w:rPr>
          <w:rFonts w:asciiTheme="minorHAnsi" w:hAnsiTheme="minorHAnsi"/>
          <w:sz w:val="22"/>
          <w:szCs w:val="22"/>
        </w:rPr>
      </w:pPr>
      <w:r w:rsidRPr="00C95EE6">
        <w:rPr>
          <w:rFonts w:asciiTheme="minorHAnsi" w:hAnsiTheme="minorHAnsi"/>
          <w:b/>
          <w:bCs/>
          <w:sz w:val="22"/>
          <w:szCs w:val="22"/>
        </w:rPr>
        <w:t>Membre de</w:t>
      </w:r>
      <w:r w:rsidR="00EE0A6F" w:rsidRPr="00C95EE6">
        <w:rPr>
          <w:rFonts w:asciiTheme="minorHAnsi" w:hAnsiTheme="minorHAnsi"/>
          <w:b/>
          <w:bCs/>
          <w:sz w:val="22"/>
          <w:szCs w:val="22"/>
        </w:rPr>
        <w:t xml:space="preserve"> </w:t>
      </w:r>
      <w:r w:rsidR="002E0F27">
        <w:rPr>
          <w:rFonts w:asciiTheme="minorHAnsi" w:hAnsiTheme="minorHAnsi"/>
          <w:b/>
          <w:bCs/>
          <w:sz w:val="22"/>
          <w:szCs w:val="22"/>
        </w:rPr>
        <w:t>plusieurs</w:t>
      </w:r>
      <w:r w:rsidRPr="00C95EE6">
        <w:rPr>
          <w:rFonts w:asciiTheme="minorHAnsi" w:hAnsiTheme="minorHAnsi"/>
          <w:b/>
          <w:bCs/>
          <w:sz w:val="22"/>
          <w:szCs w:val="22"/>
        </w:rPr>
        <w:t xml:space="preserve"> de commissions, comités, groupes de travail sur des thématiques diverses</w:t>
      </w:r>
      <w:r w:rsidR="00FE32B8" w:rsidRPr="00C95EE6">
        <w:rPr>
          <w:rFonts w:asciiTheme="minorHAnsi" w:hAnsiTheme="minorHAnsi"/>
          <w:b/>
          <w:bCs/>
          <w:sz w:val="22"/>
          <w:szCs w:val="22"/>
        </w:rPr>
        <w:t xml:space="preserve"> dont à titre d’exemple</w:t>
      </w:r>
      <w:r w:rsidR="00FE32B8" w:rsidRPr="00D05A80">
        <w:rPr>
          <w:rFonts w:asciiTheme="minorHAnsi" w:hAnsiTheme="minorHAnsi"/>
          <w:sz w:val="22"/>
          <w:szCs w:val="22"/>
        </w:rPr>
        <w:t xml:space="preserve"> : </w:t>
      </w:r>
    </w:p>
    <w:p w:rsidR="007D4D00" w:rsidRDefault="007D4D00" w:rsidP="00F02FBC">
      <w:pPr>
        <w:pStyle w:val="Paragraphedeliste"/>
        <w:numPr>
          <w:ilvl w:val="0"/>
          <w:numId w:val="20"/>
        </w:numPr>
        <w:jc w:val="both"/>
        <w:rPr>
          <w:rFonts w:asciiTheme="minorHAnsi" w:hAnsiTheme="minorHAnsi"/>
          <w:sz w:val="22"/>
          <w:szCs w:val="22"/>
        </w:rPr>
      </w:pPr>
      <w:r>
        <w:rPr>
          <w:rFonts w:asciiTheme="minorHAnsi" w:hAnsiTheme="minorHAnsi"/>
          <w:sz w:val="22"/>
          <w:szCs w:val="22"/>
        </w:rPr>
        <w:t>Groupe de préparation du Programme d’Investissement Public (PIP2022-2024</w:t>
      </w:r>
    </w:p>
    <w:p w:rsidR="007D4D00" w:rsidRDefault="00575580" w:rsidP="00F02FBC">
      <w:pPr>
        <w:pStyle w:val="Paragraphedeliste"/>
        <w:numPr>
          <w:ilvl w:val="0"/>
          <w:numId w:val="20"/>
        </w:numPr>
        <w:jc w:val="both"/>
        <w:rPr>
          <w:rFonts w:asciiTheme="minorHAnsi" w:hAnsiTheme="minorHAnsi"/>
          <w:sz w:val="22"/>
          <w:szCs w:val="22"/>
        </w:rPr>
      </w:pPr>
      <w:r>
        <w:rPr>
          <w:rFonts w:asciiTheme="minorHAnsi" w:hAnsiTheme="minorHAnsi"/>
          <w:sz w:val="22"/>
          <w:szCs w:val="22"/>
        </w:rPr>
        <w:t>Commission arabe des TIC et bureau exécutif du Conseil des Ministres arabe des TIC</w:t>
      </w:r>
    </w:p>
    <w:p w:rsidR="00575580" w:rsidRDefault="00575580" w:rsidP="00F02FBC">
      <w:pPr>
        <w:pStyle w:val="Paragraphedeliste"/>
        <w:numPr>
          <w:ilvl w:val="0"/>
          <w:numId w:val="20"/>
        </w:numPr>
        <w:jc w:val="both"/>
        <w:rPr>
          <w:rFonts w:asciiTheme="minorHAnsi" w:hAnsiTheme="minorHAnsi"/>
          <w:sz w:val="22"/>
          <w:szCs w:val="22"/>
        </w:rPr>
      </w:pPr>
      <w:r>
        <w:rPr>
          <w:rFonts w:asciiTheme="minorHAnsi" w:hAnsiTheme="minorHAnsi"/>
          <w:sz w:val="22"/>
          <w:szCs w:val="22"/>
        </w:rPr>
        <w:t>Groupe chargé de l’élaboration de la stratégie arabe des TIC</w:t>
      </w:r>
    </w:p>
    <w:p w:rsidR="00575580" w:rsidRDefault="00575580" w:rsidP="00F02FBC">
      <w:pPr>
        <w:pStyle w:val="Paragraphedeliste"/>
        <w:numPr>
          <w:ilvl w:val="0"/>
          <w:numId w:val="20"/>
        </w:numPr>
        <w:jc w:val="both"/>
        <w:rPr>
          <w:rFonts w:asciiTheme="minorHAnsi" w:hAnsiTheme="minorHAnsi"/>
          <w:sz w:val="22"/>
          <w:szCs w:val="22"/>
        </w:rPr>
      </w:pPr>
      <w:r>
        <w:rPr>
          <w:rFonts w:asciiTheme="minorHAnsi" w:hAnsiTheme="minorHAnsi"/>
          <w:sz w:val="22"/>
          <w:szCs w:val="22"/>
        </w:rPr>
        <w:t xml:space="preserve">Comité du conseil de l’UAT chargé de la révision du </w:t>
      </w:r>
      <w:r w:rsidR="00A273E9">
        <w:rPr>
          <w:rFonts w:asciiTheme="minorHAnsi" w:hAnsiTheme="minorHAnsi"/>
          <w:sz w:val="22"/>
          <w:szCs w:val="22"/>
        </w:rPr>
        <w:t>Règlement</w:t>
      </w:r>
      <w:r>
        <w:rPr>
          <w:rFonts w:asciiTheme="minorHAnsi" w:hAnsiTheme="minorHAnsi"/>
          <w:sz w:val="22"/>
          <w:szCs w:val="22"/>
        </w:rPr>
        <w:t xml:space="preserve"> des Télécommunications internationale (RTI)</w:t>
      </w:r>
      <w:r w:rsidR="00A273E9">
        <w:rPr>
          <w:rFonts w:asciiTheme="minorHAnsi" w:hAnsiTheme="minorHAnsi"/>
          <w:sz w:val="22"/>
          <w:szCs w:val="22"/>
        </w:rPr>
        <w:t xml:space="preserve"> de 2012 et la préparation du projet de cadre politique pour les services et réseaux internationaux de télécommunications/TIC en Afrique</w:t>
      </w:r>
    </w:p>
    <w:p w:rsidR="00A273E9" w:rsidRDefault="00A273E9" w:rsidP="00F02FBC">
      <w:pPr>
        <w:pStyle w:val="Paragraphedeliste"/>
        <w:numPr>
          <w:ilvl w:val="0"/>
          <w:numId w:val="20"/>
        </w:numPr>
        <w:jc w:val="both"/>
        <w:rPr>
          <w:rFonts w:asciiTheme="minorHAnsi" w:hAnsiTheme="minorHAnsi"/>
          <w:sz w:val="22"/>
          <w:szCs w:val="22"/>
        </w:rPr>
      </w:pPr>
      <w:r>
        <w:rPr>
          <w:rFonts w:asciiTheme="minorHAnsi" w:hAnsiTheme="minorHAnsi"/>
          <w:sz w:val="22"/>
          <w:szCs w:val="22"/>
        </w:rPr>
        <w:t>Groupe de l’UAT chargé d’élaborer un projet de recommandations pour la gestion du spectre</w:t>
      </w:r>
    </w:p>
    <w:p w:rsidR="002D3C42" w:rsidRDefault="00FE32B8" w:rsidP="00F02FBC">
      <w:pPr>
        <w:pStyle w:val="Paragraphedeliste"/>
        <w:numPr>
          <w:ilvl w:val="0"/>
          <w:numId w:val="20"/>
        </w:numPr>
        <w:jc w:val="both"/>
        <w:rPr>
          <w:rFonts w:asciiTheme="minorHAnsi" w:hAnsiTheme="minorHAnsi"/>
          <w:sz w:val="22"/>
          <w:szCs w:val="22"/>
        </w:rPr>
      </w:pPr>
      <w:r w:rsidRPr="00D05A80">
        <w:rPr>
          <w:rFonts w:asciiTheme="minorHAnsi" w:hAnsiTheme="minorHAnsi"/>
          <w:sz w:val="22"/>
          <w:szCs w:val="22"/>
        </w:rPr>
        <w:t xml:space="preserve">Comité Technique du Port Multifonction ; </w:t>
      </w:r>
    </w:p>
    <w:p w:rsidR="00A273E9" w:rsidRDefault="00A273E9" w:rsidP="00F02FBC">
      <w:pPr>
        <w:pStyle w:val="Paragraphedeliste"/>
        <w:numPr>
          <w:ilvl w:val="0"/>
          <w:numId w:val="20"/>
        </w:numPr>
        <w:jc w:val="both"/>
        <w:rPr>
          <w:rFonts w:asciiTheme="minorHAnsi" w:hAnsiTheme="minorHAnsi"/>
          <w:sz w:val="22"/>
          <w:szCs w:val="22"/>
        </w:rPr>
      </w:pPr>
      <w:r>
        <w:rPr>
          <w:rFonts w:asciiTheme="minorHAnsi" w:hAnsiTheme="minorHAnsi"/>
          <w:sz w:val="22"/>
          <w:szCs w:val="22"/>
        </w:rPr>
        <w:lastRenderedPageBreak/>
        <w:t>Expert au sein du Groupe chargé par l’UAT d’élaborer la stratégie continentale sur la pandémie COVID-19 et d’assurer la coordination des efforts pour exploiter le potentiel des technologies émergentes telles que l’internet des choses (IOT) et la 5G pour améliorer la vie des populations africaines</w:t>
      </w:r>
    </w:p>
    <w:p w:rsidR="00A273E9" w:rsidRDefault="00A273E9" w:rsidP="00F02FBC">
      <w:pPr>
        <w:pStyle w:val="Paragraphedeliste"/>
        <w:numPr>
          <w:ilvl w:val="0"/>
          <w:numId w:val="20"/>
        </w:numPr>
        <w:jc w:val="both"/>
        <w:rPr>
          <w:rFonts w:asciiTheme="minorHAnsi" w:hAnsiTheme="minorHAnsi"/>
          <w:sz w:val="22"/>
          <w:szCs w:val="22"/>
        </w:rPr>
      </w:pPr>
      <w:r>
        <w:rPr>
          <w:rFonts w:asciiTheme="minorHAnsi" w:hAnsiTheme="minorHAnsi"/>
          <w:sz w:val="22"/>
          <w:szCs w:val="22"/>
        </w:rPr>
        <w:t>Groupe Technique TIC (GTI) institué au niveau du Comité Permanent de la Coopération Economique et Commerciale de l’Organisation de Coopération Islamique (COMEC)</w:t>
      </w:r>
    </w:p>
    <w:p w:rsidR="00A273E9" w:rsidRDefault="00A273E9" w:rsidP="00F02FBC">
      <w:pPr>
        <w:pStyle w:val="Paragraphedeliste"/>
        <w:numPr>
          <w:ilvl w:val="0"/>
          <w:numId w:val="20"/>
        </w:numPr>
        <w:jc w:val="both"/>
        <w:rPr>
          <w:rFonts w:asciiTheme="minorHAnsi" w:hAnsiTheme="minorHAnsi"/>
          <w:sz w:val="22"/>
          <w:szCs w:val="22"/>
        </w:rPr>
      </w:pPr>
      <w:r>
        <w:rPr>
          <w:rFonts w:asciiTheme="minorHAnsi" w:hAnsiTheme="minorHAnsi"/>
          <w:sz w:val="22"/>
          <w:szCs w:val="22"/>
        </w:rPr>
        <w:t>13</w:t>
      </w:r>
      <w:r w:rsidRPr="00A273E9">
        <w:rPr>
          <w:rFonts w:asciiTheme="minorHAnsi" w:hAnsiTheme="minorHAnsi"/>
          <w:sz w:val="22"/>
          <w:szCs w:val="22"/>
          <w:vertAlign w:val="superscript"/>
        </w:rPr>
        <w:t>ième</w:t>
      </w:r>
      <w:r>
        <w:rPr>
          <w:rFonts w:asciiTheme="minorHAnsi" w:hAnsiTheme="minorHAnsi"/>
          <w:sz w:val="22"/>
          <w:szCs w:val="22"/>
        </w:rPr>
        <w:t xml:space="preserve"> Groupe Africain pour l’IMT-2020 institué par l’UAT et chargé du processus d’évaluation conduisant à la normalisation des technologies d’Interface radio IMT-2020 (5G) et l’élaboration des recommandations et rapports de l’UIT-R</w:t>
      </w:r>
    </w:p>
    <w:p w:rsidR="00A273E9" w:rsidRDefault="00A273E9" w:rsidP="00F02FBC">
      <w:pPr>
        <w:pStyle w:val="Paragraphedeliste"/>
        <w:numPr>
          <w:ilvl w:val="0"/>
          <w:numId w:val="20"/>
        </w:numPr>
        <w:jc w:val="both"/>
        <w:rPr>
          <w:rFonts w:asciiTheme="minorHAnsi" w:hAnsiTheme="minorHAnsi"/>
          <w:sz w:val="22"/>
          <w:szCs w:val="22"/>
        </w:rPr>
      </w:pPr>
      <w:r>
        <w:rPr>
          <w:rFonts w:asciiTheme="minorHAnsi" w:hAnsiTheme="minorHAnsi"/>
          <w:sz w:val="22"/>
          <w:szCs w:val="22"/>
        </w:rPr>
        <w:t>Groupe spatial arabe chargé</w:t>
      </w:r>
      <w:r w:rsidR="00DB0AF6">
        <w:rPr>
          <w:rFonts w:asciiTheme="minorHAnsi" w:hAnsiTheme="minorHAnsi"/>
          <w:sz w:val="22"/>
          <w:szCs w:val="22"/>
        </w:rPr>
        <w:t xml:space="preserve"> de la coopération arabe dans le domaine spatial et</w:t>
      </w:r>
      <w:r>
        <w:rPr>
          <w:rFonts w:asciiTheme="minorHAnsi" w:hAnsiTheme="minorHAnsi"/>
          <w:sz w:val="22"/>
          <w:szCs w:val="22"/>
        </w:rPr>
        <w:t xml:space="preserve"> du </w:t>
      </w:r>
      <w:r w:rsidR="00DB0AF6">
        <w:rPr>
          <w:rFonts w:asciiTheme="minorHAnsi" w:hAnsiTheme="minorHAnsi"/>
          <w:sz w:val="22"/>
          <w:szCs w:val="22"/>
        </w:rPr>
        <w:t>suivi lancement</w:t>
      </w:r>
      <w:r w:rsidR="00DB0AF6">
        <w:rPr>
          <w:rFonts w:asciiTheme="minorHAnsi" w:hAnsiTheme="minorHAnsi" w:hint="cs"/>
          <w:sz w:val="22"/>
          <w:szCs w:val="22"/>
          <w:rtl/>
        </w:rPr>
        <w:t xml:space="preserve"> </w:t>
      </w:r>
      <w:r w:rsidR="00DB0AF6">
        <w:rPr>
          <w:rFonts w:asciiTheme="minorHAnsi" w:hAnsiTheme="minorHAnsi"/>
          <w:sz w:val="22"/>
          <w:szCs w:val="22"/>
        </w:rPr>
        <w:t>de la sonde spatiale des Emirats Arabes Unis en destination de la planète Mars</w:t>
      </w:r>
    </w:p>
    <w:p w:rsidR="00DB0AF6" w:rsidRDefault="00DB0AF6" w:rsidP="00F02FBC">
      <w:pPr>
        <w:pStyle w:val="Paragraphedeliste"/>
        <w:numPr>
          <w:ilvl w:val="0"/>
          <w:numId w:val="20"/>
        </w:numPr>
        <w:jc w:val="both"/>
        <w:rPr>
          <w:rFonts w:asciiTheme="minorHAnsi" w:hAnsiTheme="minorHAnsi"/>
          <w:sz w:val="22"/>
          <w:szCs w:val="22"/>
        </w:rPr>
      </w:pPr>
      <w:r>
        <w:rPr>
          <w:rFonts w:asciiTheme="minorHAnsi" w:hAnsiTheme="minorHAnsi"/>
          <w:sz w:val="22"/>
          <w:szCs w:val="22"/>
        </w:rPr>
        <w:t>Comité chargé de donner un avis sur les conventions relatives au domaine juridique et réglementaire du secteur des TIC et sur les textes législatifs et réglementaire de la société mauritanienne de l’information</w:t>
      </w:r>
    </w:p>
    <w:p w:rsidR="00DB0AF6" w:rsidRDefault="00DB0AF6" w:rsidP="00F02FBC">
      <w:pPr>
        <w:pStyle w:val="Paragraphedeliste"/>
        <w:numPr>
          <w:ilvl w:val="0"/>
          <w:numId w:val="20"/>
        </w:numPr>
        <w:jc w:val="both"/>
        <w:rPr>
          <w:rFonts w:asciiTheme="minorHAnsi" w:hAnsiTheme="minorHAnsi"/>
          <w:sz w:val="22"/>
          <w:szCs w:val="22"/>
        </w:rPr>
      </w:pPr>
      <w:r>
        <w:rPr>
          <w:rFonts w:asciiTheme="minorHAnsi" w:hAnsiTheme="minorHAnsi"/>
          <w:sz w:val="22"/>
          <w:szCs w:val="22"/>
        </w:rPr>
        <w:t>Cellule chargée de la conception, la mise en œuvre et la supervision du schéma directeur informatique du Ministère de l’Enseignement Supérieur, de la Recherche Scientifique et des TIC</w:t>
      </w:r>
    </w:p>
    <w:p w:rsidR="00DB0AF6" w:rsidRDefault="00DB0AF6" w:rsidP="00F02FBC">
      <w:pPr>
        <w:pStyle w:val="Paragraphedeliste"/>
        <w:numPr>
          <w:ilvl w:val="0"/>
          <w:numId w:val="20"/>
        </w:numPr>
        <w:jc w:val="both"/>
        <w:rPr>
          <w:rFonts w:asciiTheme="minorHAnsi" w:hAnsiTheme="minorHAnsi"/>
          <w:sz w:val="22"/>
          <w:szCs w:val="22"/>
        </w:rPr>
      </w:pPr>
      <w:r>
        <w:rPr>
          <w:rFonts w:asciiTheme="minorHAnsi" w:hAnsiTheme="minorHAnsi"/>
          <w:sz w:val="22"/>
          <w:szCs w:val="22"/>
        </w:rPr>
        <w:t>Comité de pilotage de la candidature de la Mauritanie au Conseil de l’UIT pour la PP-18</w:t>
      </w:r>
    </w:p>
    <w:p w:rsidR="00DB0AF6" w:rsidRDefault="00DB0AF6" w:rsidP="00F02FBC">
      <w:pPr>
        <w:pStyle w:val="Paragraphedeliste"/>
        <w:numPr>
          <w:ilvl w:val="0"/>
          <w:numId w:val="20"/>
        </w:numPr>
        <w:jc w:val="both"/>
        <w:rPr>
          <w:rFonts w:asciiTheme="minorHAnsi" w:hAnsiTheme="minorHAnsi"/>
          <w:sz w:val="22"/>
          <w:szCs w:val="22"/>
        </w:rPr>
      </w:pPr>
      <w:r>
        <w:rPr>
          <w:rFonts w:asciiTheme="minorHAnsi" w:hAnsiTheme="minorHAnsi"/>
          <w:sz w:val="22"/>
          <w:szCs w:val="22"/>
        </w:rPr>
        <w:t>Commission chargée de piloter toutes les questions de communication portant sur les différents secteurs du département de l’Emploi, de la Formation Professionnelle et des TIC</w:t>
      </w:r>
    </w:p>
    <w:p w:rsidR="00DB0AF6" w:rsidRDefault="00273118" w:rsidP="00F02FBC">
      <w:pPr>
        <w:pStyle w:val="Paragraphedeliste"/>
        <w:numPr>
          <w:ilvl w:val="0"/>
          <w:numId w:val="20"/>
        </w:numPr>
        <w:jc w:val="both"/>
        <w:rPr>
          <w:rFonts w:asciiTheme="minorHAnsi" w:hAnsiTheme="minorHAnsi"/>
          <w:sz w:val="22"/>
          <w:szCs w:val="22"/>
        </w:rPr>
      </w:pPr>
      <w:r>
        <w:rPr>
          <w:rFonts w:asciiTheme="minorHAnsi" w:hAnsiTheme="minorHAnsi"/>
          <w:sz w:val="22"/>
          <w:szCs w:val="22"/>
        </w:rPr>
        <w:t>Commission chargée de l’assistance à la préparation du31ième sommet de l’Union Africaine à Nouakchott en 2018</w:t>
      </w:r>
    </w:p>
    <w:p w:rsidR="00273118" w:rsidRDefault="00273118" w:rsidP="00F02FBC">
      <w:pPr>
        <w:pStyle w:val="Paragraphedeliste"/>
        <w:numPr>
          <w:ilvl w:val="0"/>
          <w:numId w:val="20"/>
        </w:numPr>
        <w:jc w:val="both"/>
        <w:rPr>
          <w:rFonts w:asciiTheme="minorHAnsi" w:hAnsiTheme="minorHAnsi"/>
          <w:sz w:val="22"/>
          <w:szCs w:val="22"/>
        </w:rPr>
      </w:pPr>
      <w:r>
        <w:rPr>
          <w:rFonts w:asciiTheme="minorHAnsi" w:hAnsiTheme="minorHAnsi"/>
          <w:sz w:val="22"/>
          <w:szCs w:val="22"/>
        </w:rPr>
        <w:t>Expert dans le comité chargé de la valorisation des fibres excédentaire du réseau CGFO de la SOGEM (l’OMVS)</w:t>
      </w:r>
    </w:p>
    <w:p w:rsidR="002D3C42" w:rsidRDefault="00006E86" w:rsidP="00F02FBC">
      <w:pPr>
        <w:pStyle w:val="Paragraphedeliste"/>
        <w:numPr>
          <w:ilvl w:val="0"/>
          <w:numId w:val="20"/>
        </w:numPr>
        <w:jc w:val="both"/>
        <w:rPr>
          <w:rFonts w:asciiTheme="minorHAnsi" w:hAnsiTheme="minorHAnsi"/>
          <w:sz w:val="22"/>
          <w:szCs w:val="22"/>
        </w:rPr>
      </w:pPr>
      <w:r>
        <w:rPr>
          <w:rFonts w:asciiTheme="minorHAnsi" w:hAnsiTheme="minorHAnsi"/>
          <w:sz w:val="22"/>
          <w:szCs w:val="22"/>
        </w:rPr>
        <w:t xml:space="preserve">Comité Technique Télécoms/TIC du G5 Sahel ; </w:t>
      </w:r>
    </w:p>
    <w:p w:rsidR="002D3C42" w:rsidRDefault="00FE32B8" w:rsidP="00F02FBC">
      <w:pPr>
        <w:pStyle w:val="Paragraphedeliste"/>
        <w:numPr>
          <w:ilvl w:val="0"/>
          <w:numId w:val="20"/>
        </w:numPr>
        <w:jc w:val="both"/>
        <w:rPr>
          <w:rFonts w:asciiTheme="minorHAnsi" w:hAnsiTheme="minorHAnsi"/>
          <w:sz w:val="22"/>
          <w:szCs w:val="22"/>
        </w:rPr>
      </w:pPr>
      <w:r w:rsidRPr="00D05A80">
        <w:rPr>
          <w:rFonts w:asciiTheme="minorHAnsi" w:hAnsiTheme="minorHAnsi"/>
          <w:sz w:val="22"/>
          <w:szCs w:val="22"/>
        </w:rPr>
        <w:t>Comité de pilotage chargé de la préparation d</w:t>
      </w:r>
      <w:r w:rsidR="00006E86">
        <w:rPr>
          <w:rFonts w:asciiTheme="minorHAnsi" w:hAnsiTheme="minorHAnsi"/>
          <w:sz w:val="22"/>
          <w:szCs w:val="22"/>
        </w:rPr>
        <w:t>e la</w:t>
      </w:r>
      <w:r w:rsidRPr="00D05A80">
        <w:rPr>
          <w:rFonts w:asciiTheme="minorHAnsi" w:hAnsiTheme="minorHAnsi"/>
          <w:sz w:val="22"/>
          <w:szCs w:val="22"/>
        </w:rPr>
        <w:t xml:space="preserve"> 3</w:t>
      </w:r>
      <w:r w:rsidRPr="00D05A80">
        <w:rPr>
          <w:rFonts w:asciiTheme="minorHAnsi" w:hAnsiTheme="minorHAnsi"/>
          <w:sz w:val="22"/>
          <w:szCs w:val="22"/>
          <w:vertAlign w:val="superscript"/>
        </w:rPr>
        <w:t>ième</w:t>
      </w:r>
      <w:r w:rsidRPr="00D05A80">
        <w:rPr>
          <w:rFonts w:asciiTheme="minorHAnsi" w:hAnsiTheme="minorHAnsi"/>
          <w:sz w:val="22"/>
          <w:szCs w:val="22"/>
        </w:rPr>
        <w:t xml:space="preserve"> édition National de l’Emploi sous le thème « Les Nouvelles technologies vecteur de l’Auto-Emploi » ; </w:t>
      </w:r>
    </w:p>
    <w:p w:rsidR="00273118" w:rsidRDefault="00273118" w:rsidP="00F02FBC">
      <w:pPr>
        <w:pStyle w:val="Paragraphedeliste"/>
        <w:numPr>
          <w:ilvl w:val="0"/>
          <w:numId w:val="20"/>
        </w:numPr>
        <w:jc w:val="both"/>
        <w:rPr>
          <w:rFonts w:asciiTheme="minorHAnsi" w:hAnsiTheme="minorHAnsi"/>
          <w:sz w:val="22"/>
          <w:szCs w:val="22"/>
        </w:rPr>
      </w:pPr>
      <w:r>
        <w:rPr>
          <w:rFonts w:asciiTheme="minorHAnsi" w:hAnsiTheme="minorHAnsi"/>
          <w:sz w:val="22"/>
          <w:szCs w:val="22"/>
        </w:rPr>
        <w:t xml:space="preserve">Groupe maghrébin chargé de la préparation de </w:t>
      </w:r>
      <w:proofErr w:type="spellStart"/>
      <w:r>
        <w:rPr>
          <w:rFonts w:asciiTheme="minorHAnsi" w:hAnsiTheme="minorHAnsi"/>
          <w:sz w:val="22"/>
          <w:szCs w:val="22"/>
        </w:rPr>
        <w:t>l</w:t>
      </w:r>
      <w:proofErr w:type="spellEnd"/>
      <w:r>
        <w:rPr>
          <w:rFonts w:asciiTheme="minorHAnsi" w:hAnsiTheme="minorHAnsi"/>
          <w:sz w:val="22"/>
          <w:szCs w:val="22"/>
        </w:rPr>
        <w:t xml:space="preserve"> version finale du projet de convention maghrébine dans le domaine de l’Interopérabilité dans le secteur des TIC</w:t>
      </w:r>
    </w:p>
    <w:p w:rsidR="00273118" w:rsidRDefault="00273118" w:rsidP="00F02FBC">
      <w:pPr>
        <w:pStyle w:val="Paragraphedeliste"/>
        <w:numPr>
          <w:ilvl w:val="0"/>
          <w:numId w:val="20"/>
        </w:numPr>
        <w:jc w:val="both"/>
        <w:rPr>
          <w:rFonts w:asciiTheme="minorHAnsi" w:hAnsiTheme="minorHAnsi"/>
          <w:sz w:val="22"/>
          <w:szCs w:val="22"/>
        </w:rPr>
      </w:pPr>
      <w:r>
        <w:rPr>
          <w:rFonts w:asciiTheme="minorHAnsi" w:hAnsiTheme="minorHAnsi"/>
          <w:sz w:val="22"/>
          <w:szCs w:val="22"/>
        </w:rPr>
        <w:t>Commission chargée de la réalisation d’un projet de conception et de déploiement d’un réseau de communication et de localisation le long du littoral mauritanien pour sécuriser les pêcheurs mauritaniens</w:t>
      </w:r>
    </w:p>
    <w:p w:rsidR="00273118" w:rsidRDefault="00273118" w:rsidP="00F02FBC">
      <w:pPr>
        <w:pStyle w:val="Paragraphedeliste"/>
        <w:numPr>
          <w:ilvl w:val="0"/>
          <w:numId w:val="20"/>
        </w:numPr>
        <w:jc w:val="both"/>
        <w:rPr>
          <w:rFonts w:asciiTheme="minorHAnsi" w:hAnsiTheme="minorHAnsi"/>
          <w:sz w:val="22"/>
          <w:szCs w:val="22"/>
        </w:rPr>
      </w:pPr>
      <w:r>
        <w:rPr>
          <w:rFonts w:asciiTheme="minorHAnsi" w:hAnsiTheme="minorHAnsi"/>
          <w:sz w:val="22"/>
          <w:szCs w:val="22"/>
        </w:rPr>
        <w:t xml:space="preserve">Commissaire du Gouvernement pour assister le Ministre des Affaires Economiques et du Développent et le Ministre de l’Emploi, de la Formation Professionnelle t des TIC auprès de l’Assemblée Nationale et du Sénat pour suivre les débats sur le projet de loi autorisant la ratification du contrat de financement </w:t>
      </w:r>
      <w:r w:rsidR="00450D7A">
        <w:rPr>
          <w:rFonts w:asciiTheme="minorHAnsi" w:hAnsiTheme="minorHAnsi"/>
          <w:sz w:val="22"/>
          <w:szCs w:val="22"/>
        </w:rPr>
        <w:t>signé le</w:t>
      </w:r>
      <w:r>
        <w:rPr>
          <w:rFonts w:asciiTheme="minorHAnsi" w:hAnsiTheme="minorHAnsi"/>
          <w:sz w:val="22"/>
          <w:szCs w:val="22"/>
        </w:rPr>
        <w:t xml:space="preserve"> 27 octobre 2013 à Nouakchott avec la Banque </w:t>
      </w:r>
      <w:r w:rsidR="00450D7A">
        <w:rPr>
          <w:rFonts w:asciiTheme="minorHAnsi" w:hAnsiTheme="minorHAnsi"/>
          <w:sz w:val="22"/>
          <w:szCs w:val="22"/>
        </w:rPr>
        <w:t>Européenne</w:t>
      </w:r>
      <w:r>
        <w:rPr>
          <w:rFonts w:asciiTheme="minorHAnsi" w:hAnsiTheme="minorHAnsi"/>
          <w:sz w:val="22"/>
          <w:szCs w:val="22"/>
        </w:rPr>
        <w:t xml:space="preserve"> </w:t>
      </w:r>
      <w:r w:rsidR="00450D7A">
        <w:rPr>
          <w:rFonts w:asciiTheme="minorHAnsi" w:hAnsiTheme="minorHAnsi"/>
          <w:sz w:val="22"/>
          <w:szCs w:val="22"/>
        </w:rPr>
        <w:t>d’investissement</w:t>
      </w:r>
      <w:r>
        <w:rPr>
          <w:rFonts w:asciiTheme="minorHAnsi" w:hAnsiTheme="minorHAnsi"/>
          <w:sz w:val="22"/>
          <w:szCs w:val="22"/>
        </w:rPr>
        <w:t xml:space="preserve"> (BEI), destiné au </w:t>
      </w:r>
      <w:r w:rsidR="00450D7A">
        <w:rPr>
          <w:rFonts w:asciiTheme="minorHAnsi" w:hAnsiTheme="minorHAnsi"/>
          <w:sz w:val="22"/>
          <w:szCs w:val="22"/>
        </w:rPr>
        <w:t>financement</w:t>
      </w:r>
      <w:r>
        <w:rPr>
          <w:rFonts w:asciiTheme="minorHAnsi" w:hAnsiTheme="minorHAnsi"/>
          <w:sz w:val="22"/>
          <w:szCs w:val="22"/>
        </w:rPr>
        <w:t xml:space="preserve"> </w:t>
      </w:r>
      <w:r w:rsidR="00450D7A">
        <w:rPr>
          <w:rFonts w:asciiTheme="minorHAnsi" w:hAnsiTheme="minorHAnsi"/>
          <w:sz w:val="22"/>
          <w:szCs w:val="22"/>
        </w:rPr>
        <w:t>de l’atterrissement du câble sous-marin ACE à Nouakchott</w:t>
      </w:r>
    </w:p>
    <w:p w:rsidR="00450D7A" w:rsidRDefault="00450D7A" w:rsidP="00F02FBC">
      <w:pPr>
        <w:pStyle w:val="Paragraphedeliste"/>
        <w:numPr>
          <w:ilvl w:val="0"/>
          <w:numId w:val="20"/>
        </w:numPr>
        <w:jc w:val="both"/>
        <w:rPr>
          <w:rFonts w:asciiTheme="minorHAnsi" w:hAnsiTheme="minorHAnsi"/>
          <w:sz w:val="22"/>
          <w:szCs w:val="22"/>
        </w:rPr>
      </w:pPr>
      <w:r>
        <w:rPr>
          <w:rFonts w:asciiTheme="minorHAnsi" w:hAnsiTheme="minorHAnsi"/>
          <w:sz w:val="22"/>
          <w:szCs w:val="22"/>
        </w:rPr>
        <w:t>Commission chargée de valider les documents juridiques et techniques issus de l’assistance technique effectuée par le Groupe CADMOS&amp;CIE au projet WARCIP-Mauritanie portant sur la détermination de l’option de PPP</w:t>
      </w:r>
    </w:p>
    <w:p w:rsidR="00450D7A" w:rsidRDefault="00450D7A" w:rsidP="00F02FBC">
      <w:pPr>
        <w:pStyle w:val="Paragraphedeliste"/>
        <w:numPr>
          <w:ilvl w:val="0"/>
          <w:numId w:val="20"/>
        </w:numPr>
        <w:jc w:val="both"/>
        <w:rPr>
          <w:rFonts w:asciiTheme="minorHAnsi" w:hAnsiTheme="minorHAnsi"/>
          <w:sz w:val="22"/>
          <w:szCs w:val="22"/>
        </w:rPr>
      </w:pPr>
      <w:r>
        <w:rPr>
          <w:rFonts w:asciiTheme="minorHAnsi" w:hAnsiTheme="minorHAnsi"/>
          <w:sz w:val="22"/>
          <w:szCs w:val="22"/>
        </w:rPr>
        <w:t>Négociation du projet WARCIP-Mauritanie avec la BEI</w:t>
      </w:r>
    </w:p>
    <w:p w:rsidR="00450D7A" w:rsidRDefault="00450D7A" w:rsidP="00F02FBC">
      <w:pPr>
        <w:pStyle w:val="Paragraphedeliste"/>
        <w:numPr>
          <w:ilvl w:val="0"/>
          <w:numId w:val="20"/>
        </w:numPr>
        <w:jc w:val="both"/>
        <w:rPr>
          <w:rFonts w:asciiTheme="minorHAnsi" w:hAnsiTheme="minorHAnsi"/>
          <w:sz w:val="22"/>
          <w:szCs w:val="22"/>
        </w:rPr>
      </w:pPr>
      <w:r>
        <w:rPr>
          <w:rFonts w:asciiTheme="minorHAnsi" w:hAnsiTheme="minorHAnsi"/>
          <w:sz w:val="22"/>
          <w:szCs w:val="22"/>
        </w:rPr>
        <w:t>Négociation du projet Warcip-Mauritanie avec la Banque Mondiale</w:t>
      </w:r>
    </w:p>
    <w:p w:rsidR="00450D7A" w:rsidRDefault="00450D7A" w:rsidP="00F02FBC">
      <w:pPr>
        <w:pStyle w:val="Paragraphedeliste"/>
        <w:numPr>
          <w:ilvl w:val="0"/>
          <w:numId w:val="20"/>
        </w:numPr>
        <w:jc w:val="both"/>
        <w:rPr>
          <w:rFonts w:asciiTheme="minorHAnsi" w:hAnsiTheme="minorHAnsi"/>
          <w:sz w:val="22"/>
          <w:szCs w:val="22"/>
        </w:rPr>
      </w:pPr>
      <w:r>
        <w:rPr>
          <w:rFonts w:asciiTheme="minorHAnsi" w:hAnsiTheme="minorHAnsi"/>
          <w:sz w:val="22"/>
          <w:szCs w:val="22"/>
        </w:rPr>
        <w:t>Groupe chargé de mise en place du projet de société de télédiffusion (TDM) en Mauritanie</w:t>
      </w:r>
    </w:p>
    <w:p w:rsidR="00450D7A" w:rsidRDefault="00450D7A" w:rsidP="00F02FBC">
      <w:pPr>
        <w:pStyle w:val="Paragraphedeliste"/>
        <w:numPr>
          <w:ilvl w:val="0"/>
          <w:numId w:val="20"/>
        </w:numPr>
        <w:jc w:val="both"/>
        <w:rPr>
          <w:rFonts w:asciiTheme="minorHAnsi" w:hAnsiTheme="minorHAnsi"/>
          <w:sz w:val="22"/>
          <w:szCs w:val="22"/>
        </w:rPr>
      </w:pPr>
      <w:r>
        <w:rPr>
          <w:rFonts w:asciiTheme="minorHAnsi" w:hAnsiTheme="minorHAnsi"/>
          <w:sz w:val="22"/>
          <w:szCs w:val="22"/>
        </w:rPr>
        <w:t>Groupe sur les TIC au service de l’Agriculture</w:t>
      </w:r>
    </w:p>
    <w:p w:rsidR="00450D7A" w:rsidRDefault="00450D7A" w:rsidP="00F02FBC">
      <w:pPr>
        <w:pStyle w:val="Paragraphedeliste"/>
        <w:numPr>
          <w:ilvl w:val="0"/>
          <w:numId w:val="20"/>
        </w:numPr>
        <w:jc w:val="both"/>
        <w:rPr>
          <w:rFonts w:asciiTheme="minorHAnsi" w:hAnsiTheme="minorHAnsi"/>
          <w:sz w:val="22"/>
          <w:szCs w:val="22"/>
        </w:rPr>
      </w:pPr>
      <w:r>
        <w:rPr>
          <w:rFonts w:asciiTheme="minorHAnsi" w:hAnsiTheme="minorHAnsi"/>
          <w:sz w:val="22"/>
          <w:szCs w:val="22"/>
        </w:rPr>
        <w:t>Commission chargée du suivi et de la validation des livrables du marché d’acquisition des licences Microsoft et services</w:t>
      </w:r>
    </w:p>
    <w:p w:rsidR="00226AEA" w:rsidRDefault="008D5F06" w:rsidP="00F02FBC">
      <w:pPr>
        <w:pStyle w:val="Paragraphedeliste"/>
        <w:numPr>
          <w:ilvl w:val="0"/>
          <w:numId w:val="20"/>
        </w:numPr>
        <w:jc w:val="both"/>
        <w:rPr>
          <w:rFonts w:asciiTheme="minorHAnsi" w:hAnsiTheme="minorHAnsi"/>
          <w:sz w:val="22"/>
          <w:szCs w:val="22"/>
        </w:rPr>
      </w:pPr>
      <w:r>
        <w:rPr>
          <w:rFonts w:asciiTheme="minorHAnsi" w:hAnsiTheme="minorHAnsi"/>
          <w:sz w:val="22"/>
          <w:szCs w:val="22"/>
        </w:rPr>
        <w:t>Commission chargée</w:t>
      </w:r>
      <w:r w:rsidR="00226AEA">
        <w:rPr>
          <w:rFonts w:asciiTheme="minorHAnsi" w:hAnsiTheme="minorHAnsi"/>
          <w:sz w:val="22"/>
          <w:szCs w:val="22"/>
        </w:rPr>
        <w:t xml:space="preserve"> de la finalisation des textes juridiques du secteur des TIC</w:t>
      </w:r>
    </w:p>
    <w:p w:rsidR="00450D7A" w:rsidRDefault="00226AEA" w:rsidP="00F02FBC">
      <w:pPr>
        <w:pStyle w:val="Paragraphedeliste"/>
        <w:numPr>
          <w:ilvl w:val="0"/>
          <w:numId w:val="20"/>
        </w:numPr>
        <w:jc w:val="both"/>
        <w:rPr>
          <w:rFonts w:asciiTheme="minorHAnsi" w:hAnsiTheme="minorHAnsi"/>
          <w:sz w:val="22"/>
          <w:szCs w:val="22"/>
        </w:rPr>
      </w:pPr>
      <w:r>
        <w:rPr>
          <w:rFonts w:asciiTheme="minorHAnsi" w:hAnsiTheme="minorHAnsi"/>
          <w:sz w:val="22"/>
          <w:szCs w:val="22"/>
        </w:rPr>
        <w:t xml:space="preserve">Commission technique chargé de préparation de </w:t>
      </w:r>
      <w:r w:rsidR="008D5F06">
        <w:rPr>
          <w:rFonts w:asciiTheme="minorHAnsi" w:hAnsiTheme="minorHAnsi"/>
          <w:sz w:val="22"/>
          <w:szCs w:val="22"/>
        </w:rPr>
        <w:t>C</w:t>
      </w:r>
      <w:r>
        <w:rPr>
          <w:rFonts w:asciiTheme="minorHAnsi" w:hAnsiTheme="minorHAnsi"/>
          <w:sz w:val="22"/>
          <w:szCs w:val="22"/>
        </w:rPr>
        <w:t xml:space="preserve">onférence </w:t>
      </w:r>
      <w:r w:rsidR="008D5F06">
        <w:rPr>
          <w:rFonts w:asciiTheme="minorHAnsi" w:hAnsiTheme="minorHAnsi"/>
          <w:sz w:val="22"/>
          <w:szCs w:val="22"/>
        </w:rPr>
        <w:t>Mondiale</w:t>
      </w:r>
      <w:r>
        <w:rPr>
          <w:rFonts w:asciiTheme="minorHAnsi" w:hAnsiTheme="minorHAnsi"/>
          <w:sz w:val="22"/>
          <w:szCs w:val="22"/>
        </w:rPr>
        <w:t xml:space="preserve"> de </w:t>
      </w:r>
      <w:r w:rsidR="008D5F06">
        <w:rPr>
          <w:rFonts w:asciiTheme="minorHAnsi" w:hAnsiTheme="minorHAnsi"/>
          <w:sz w:val="22"/>
          <w:szCs w:val="22"/>
        </w:rPr>
        <w:t>Radiocommunication (CMR-12)</w:t>
      </w:r>
      <w:r>
        <w:rPr>
          <w:rFonts w:asciiTheme="minorHAnsi" w:hAnsiTheme="minorHAnsi"/>
          <w:sz w:val="22"/>
          <w:szCs w:val="22"/>
        </w:rPr>
        <w:t xml:space="preserve"> </w:t>
      </w:r>
    </w:p>
    <w:p w:rsidR="008D5F06" w:rsidRDefault="008D5F06" w:rsidP="00F02FBC">
      <w:pPr>
        <w:pStyle w:val="Paragraphedeliste"/>
        <w:numPr>
          <w:ilvl w:val="0"/>
          <w:numId w:val="20"/>
        </w:numPr>
        <w:jc w:val="both"/>
        <w:rPr>
          <w:rFonts w:asciiTheme="minorHAnsi" w:hAnsiTheme="minorHAnsi"/>
          <w:sz w:val="22"/>
          <w:szCs w:val="22"/>
        </w:rPr>
      </w:pPr>
      <w:r>
        <w:rPr>
          <w:rFonts w:asciiTheme="minorHAnsi" w:hAnsiTheme="minorHAnsi"/>
          <w:sz w:val="22"/>
          <w:szCs w:val="22"/>
        </w:rPr>
        <w:t xml:space="preserve">Commission </w:t>
      </w:r>
      <w:r w:rsidR="001079AE">
        <w:rPr>
          <w:rFonts w:asciiTheme="minorHAnsi" w:hAnsiTheme="minorHAnsi"/>
          <w:sz w:val="22"/>
          <w:szCs w:val="22"/>
        </w:rPr>
        <w:t>ad hoc</w:t>
      </w:r>
      <w:r>
        <w:rPr>
          <w:rFonts w:asciiTheme="minorHAnsi" w:hAnsiTheme="minorHAnsi"/>
          <w:sz w:val="22"/>
          <w:szCs w:val="22"/>
        </w:rPr>
        <w:t xml:space="preserve"> de l’assistance des structures chargées de la fiabilisation et la sécurisation des documents nationaux d’identification</w:t>
      </w:r>
    </w:p>
    <w:p w:rsidR="004B064C" w:rsidRDefault="00FE32B8" w:rsidP="00F02FBC">
      <w:pPr>
        <w:pStyle w:val="Paragraphedeliste"/>
        <w:numPr>
          <w:ilvl w:val="0"/>
          <w:numId w:val="20"/>
        </w:numPr>
        <w:jc w:val="both"/>
        <w:rPr>
          <w:rFonts w:asciiTheme="minorHAnsi" w:hAnsiTheme="minorHAnsi"/>
          <w:sz w:val="22"/>
          <w:szCs w:val="22"/>
        </w:rPr>
      </w:pPr>
      <w:r w:rsidRPr="00D05A80">
        <w:rPr>
          <w:rFonts w:asciiTheme="minorHAnsi" w:hAnsiTheme="minorHAnsi"/>
          <w:sz w:val="22"/>
          <w:szCs w:val="22"/>
        </w:rPr>
        <w:t>Groupe arabe de préparation du Sommet de Connectivité du monde arabe</w:t>
      </w:r>
    </w:p>
    <w:p w:rsidR="008D5F06" w:rsidRDefault="008D5F06" w:rsidP="00F02FBC">
      <w:pPr>
        <w:pStyle w:val="Paragraphedeliste"/>
        <w:numPr>
          <w:ilvl w:val="0"/>
          <w:numId w:val="20"/>
        </w:numPr>
        <w:jc w:val="both"/>
        <w:rPr>
          <w:rFonts w:asciiTheme="minorHAnsi" w:hAnsiTheme="minorHAnsi"/>
          <w:sz w:val="22"/>
          <w:szCs w:val="22"/>
        </w:rPr>
      </w:pPr>
      <w:r>
        <w:rPr>
          <w:rFonts w:asciiTheme="minorHAnsi" w:hAnsiTheme="minorHAnsi"/>
          <w:sz w:val="22"/>
          <w:szCs w:val="22"/>
        </w:rPr>
        <w:t>Commission chargée de la préparation de la Haute Commission de Coopération mauritano-</w:t>
      </w:r>
      <w:r w:rsidR="001079AE">
        <w:rPr>
          <w:rFonts w:asciiTheme="minorHAnsi" w:hAnsiTheme="minorHAnsi"/>
          <w:sz w:val="22"/>
          <w:szCs w:val="22"/>
        </w:rPr>
        <w:t>libyenne</w:t>
      </w:r>
      <w:r>
        <w:rPr>
          <w:rFonts w:asciiTheme="minorHAnsi" w:hAnsiTheme="minorHAnsi"/>
          <w:sz w:val="22"/>
          <w:szCs w:val="22"/>
        </w:rPr>
        <w:t xml:space="preserve"> en 2009</w:t>
      </w:r>
    </w:p>
    <w:p w:rsidR="008D5F06" w:rsidRDefault="008D5F06" w:rsidP="00F02FBC">
      <w:pPr>
        <w:pStyle w:val="Paragraphedeliste"/>
        <w:numPr>
          <w:ilvl w:val="0"/>
          <w:numId w:val="20"/>
        </w:numPr>
        <w:jc w:val="both"/>
        <w:rPr>
          <w:rFonts w:asciiTheme="minorHAnsi" w:hAnsiTheme="minorHAnsi"/>
          <w:sz w:val="22"/>
          <w:szCs w:val="22"/>
        </w:rPr>
      </w:pPr>
      <w:r>
        <w:rPr>
          <w:rFonts w:asciiTheme="minorHAnsi" w:hAnsiTheme="minorHAnsi"/>
          <w:sz w:val="22"/>
          <w:szCs w:val="22"/>
        </w:rPr>
        <w:t>Comité chargé de la mise en œuvre de la politique d’accès universel aux services publics e base</w:t>
      </w:r>
    </w:p>
    <w:p w:rsidR="008D5F06" w:rsidRDefault="008D5F06" w:rsidP="00F02FBC">
      <w:pPr>
        <w:pStyle w:val="Paragraphedeliste"/>
        <w:numPr>
          <w:ilvl w:val="0"/>
          <w:numId w:val="20"/>
        </w:numPr>
        <w:jc w:val="both"/>
        <w:rPr>
          <w:rFonts w:asciiTheme="minorHAnsi" w:hAnsiTheme="minorHAnsi"/>
          <w:sz w:val="22"/>
          <w:szCs w:val="22"/>
        </w:rPr>
      </w:pPr>
      <w:r>
        <w:rPr>
          <w:rFonts w:asciiTheme="minorHAnsi" w:hAnsiTheme="minorHAnsi"/>
          <w:sz w:val="22"/>
          <w:szCs w:val="22"/>
        </w:rPr>
        <w:t>Commission chargée de la réflexion sur le secteur des TIC en 2009</w:t>
      </w:r>
    </w:p>
    <w:p w:rsidR="008D5F06" w:rsidRDefault="008D5F06" w:rsidP="00F02FBC">
      <w:pPr>
        <w:pStyle w:val="Paragraphedeliste"/>
        <w:numPr>
          <w:ilvl w:val="0"/>
          <w:numId w:val="20"/>
        </w:numPr>
        <w:jc w:val="both"/>
        <w:rPr>
          <w:rFonts w:asciiTheme="minorHAnsi" w:hAnsiTheme="minorHAnsi"/>
          <w:sz w:val="22"/>
          <w:szCs w:val="22"/>
        </w:rPr>
      </w:pPr>
      <w:r>
        <w:rPr>
          <w:rFonts w:asciiTheme="minorHAnsi" w:hAnsiTheme="minorHAnsi"/>
          <w:sz w:val="22"/>
          <w:szCs w:val="22"/>
        </w:rPr>
        <w:t>Commission régionale arabe chargé de la traduction en arabe de terminologie technique des TIC</w:t>
      </w:r>
    </w:p>
    <w:p w:rsidR="008D5F06" w:rsidRDefault="008D5F06" w:rsidP="00F02FBC">
      <w:pPr>
        <w:pStyle w:val="Paragraphedeliste"/>
        <w:numPr>
          <w:ilvl w:val="0"/>
          <w:numId w:val="20"/>
        </w:numPr>
        <w:jc w:val="both"/>
        <w:rPr>
          <w:rFonts w:asciiTheme="minorHAnsi" w:hAnsiTheme="minorHAnsi"/>
          <w:sz w:val="22"/>
          <w:szCs w:val="22"/>
        </w:rPr>
      </w:pPr>
      <w:r>
        <w:rPr>
          <w:rFonts w:asciiTheme="minorHAnsi" w:hAnsiTheme="minorHAnsi"/>
          <w:sz w:val="22"/>
          <w:szCs w:val="22"/>
        </w:rPr>
        <w:lastRenderedPageBreak/>
        <w:t>Comité technique chargé de sé</w:t>
      </w:r>
      <w:r w:rsidR="00947601">
        <w:rPr>
          <w:rFonts w:asciiTheme="minorHAnsi" w:hAnsiTheme="minorHAnsi"/>
          <w:sz w:val="22"/>
          <w:szCs w:val="22"/>
        </w:rPr>
        <w:t>curisation des dossiers individuels</w:t>
      </w:r>
    </w:p>
    <w:p w:rsidR="008D5F06" w:rsidRDefault="008D5F06" w:rsidP="00F02FBC">
      <w:pPr>
        <w:pStyle w:val="Paragraphedeliste"/>
        <w:numPr>
          <w:ilvl w:val="0"/>
          <w:numId w:val="20"/>
        </w:numPr>
        <w:jc w:val="both"/>
        <w:rPr>
          <w:rFonts w:asciiTheme="minorHAnsi" w:hAnsiTheme="minorHAnsi"/>
          <w:sz w:val="22"/>
          <w:szCs w:val="22"/>
        </w:rPr>
      </w:pPr>
      <w:r>
        <w:rPr>
          <w:rFonts w:asciiTheme="minorHAnsi" w:hAnsiTheme="minorHAnsi"/>
          <w:sz w:val="22"/>
          <w:szCs w:val="22"/>
        </w:rPr>
        <w:t xml:space="preserve">Groupe pilote sur la contribution de solidarité en faveur du </w:t>
      </w:r>
      <w:r w:rsidR="00947601">
        <w:rPr>
          <w:rFonts w:asciiTheme="minorHAnsi" w:hAnsiTheme="minorHAnsi"/>
          <w:sz w:val="22"/>
          <w:szCs w:val="22"/>
        </w:rPr>
        <w:t xml:space="preserve">développement </w:t>
      </w:r>
    </w:p>
    <w:p w:rsidR="00947601" w:rsidRDefault="00947601" w:rsidP="00F02FBC">
      <w:pPr>
        <w:pStyle w:val="Paragraphedeliste"/>
        <w:numPr>
          <w:ilvl w:val="0"/>
          <w:numId w:val="20"/>
        </w:numPr>
        <w:jc w:val="both"/>
        <w:rPr>
          <w:rFonts w:asciiTheme="minorHAnsi" w:hAnsiTheme="minorHAnsi"/>
          <w:sz w:val="22"/>
          <w:szCs w:val="22"/>
        </w:rPr>
      </w:pPr>
      <w:r>
        <w:rPr>
          <w:rFonts w:asciiTheme="minorHAnsi" w:hAnsiTheme="minorHAnsi"/>
          <w:sz w:val="22"/>
          <w:szCs w:val="22"/>
        </w:rPr>
        <w:t>Comité interministériel chargé des passeports sécurisés</w:t>
      </w:r>
    </w:p>
    <w:p w:rsidR="00947601" w:rsidRPr="00D05A80" w:rsidRDefault="00947601" w:rsidP="00947601">
      <w:pPr>
        <w:pStyle w:val="Paragraphedeliste"/>
        <w:ind w:left="2040"/>
        <w:jc w:val="both"/>
        <w:rPr>
          <w:rFonts w:asciiTheme="minorHAnsi" w:hAnsiTheme="minorHAnsi"/>
          <w:sz w:val="22"/>
          <w:szCs w:val="22"/>
        </w:rPr>
      </w:pPr>
    </w:p>
    <w:p w:rsidR="007572A7" w:rsidRDefault="0013733A" w:rsidP="0018437C">
      <w:pPr>
        <w:pStyle w:val="Paragraphedeliste"/>
        <w:numPr>
          <w:ilvl w:val="0"/>
          <w:numId w:val="11"/>
        </w:numPr>
        <w:ind w:left="360"/>
        <w:rPr>
          <w:rFonts w:asciiTheme="minorHAnsi" w:hAnsiTheme="minorHAnsi"/>
          <w:sz w:val="22"/>
          <w:szCs w:val="22"/>
        </w:rPr>
      </w:pPr>
      <w:r w:rsidRPr="00C95EE6">
        <w:rPr>
          <w:rFonts w:asciiTheme="minorHAnsi" w:hAnsiTheme="minorHAnsi"/>
          <w:b/>
          <w:bCs/>
          <w:sz w:val="22"/>
          <w:szCs w:val="22"/>
        </w:rPr>
        <w:t>Participation à des dizaines d’Ateliers</w:t>
      </w:r>
      <w:r w:rsidR="00491DC1" w:rsidRPr="00C95EE6">
        <w:rPr>
          <w:rFonts w:asciiTheme="minorHAnsi" w:hAnsiTheme="minorHAnsi"/>
          <w:b/>
          <w:bCs/>
          <w:sz w:val="22"/>
          <w:szCs w:val="22"/>
        </w:rPr>
        <w:t xml:space="preserve"> </w:t>
      </w:r>
      <w:r w:rsidR="00920112" w:rsidRPr="00C95EE6">
        <w:rPr>
          <w:rFonts w:asciiTheme="minorHAnsi" w:hAnsiTheme="minorHAnsi"/>
          <w:b/>
          <w:bCs/>
          <w:sz w:val="22"/>
          <w:szCs w:val="22"/>
        </w:rPr>
        <w:t>s</w:t>
      </w:r>
      <w:r w:rsidRPr="00C95EE6">
        <w:rPr>
          <w:rFonts w:asciiTheme="minorHAnsi" w:hAnsiTheme="minorHAnsi"/>
          <w:b/>
          <w:bCs/>
          <w:sz w:val="22"/>
          <w:szCs w:val="22"/>
        </w:rPr>
        <w:t>éminaires/Conférences/colloques/symposiums/ Forums/ sessions de Conseils d’administration dans plus de 3</w:t>
      </w:r>
      <w:r w:rsidR="0018437C">
        <w:rPr>
          <w:rFonts w:asciiTheme="minorHAnsi" w:hAnsiTheme="minorHAnsi"/>
          <w:b/>
          <w:bCs/>
          <w:sz w:val="22"/>
          <w:szCs w:val="22"/>
        </w:rPr>
        <w:t>9</w:t>
      </w:r>
      <w:r w:rsidRPr="00C95EE6">
        <w:rPr>
          <w:rFonts w:asciiTheme="minorHAnsi" w:hAnsiTheme="minorHAnsi"/>
          <w:b/>
          <w:bCs/>
          <w:sz w:val="22"/>
          <w:szCs w:val="22"/>
        </w:rPr>
        <w:t xml:space="preserve"> pays</w:t>
      </w:r>
      <w:r w:rsidR="007572A7">
        <w:rPr>
          <w:rFonts w:asciiTheme="minorHAnsi" w:hAnsiTheme="minorHAnsi"/>
          <w:sz w:val="22"/>
          <w:szCs w:val="22"/>
        </w:rPr>
        <w:t xml:space="preserve"> dont particulièrement dans le domaine </w:t>
      </w:r>
      <w:r w:rsidR="00902977">
        <w:rPr>
          <w:rFonts w:asciiTheme="minorHAnsi" w:hAnsiTheme="minorHAnsi"/>
          <w:sz w:val="22"/>
          <w:szCs w:val="22"/>
        </w:rPr>
        <w:t xml:space="preserve">des télécoms et </w:t>
      </w:r>
      <w:r w:rsidR="0018437C">
        <w:rPr>
          <w:rFonts w:asciiTheme="minorHAnsi" w:hAnsiTheme="minorHAnsi"/>
          <w:sz w:val="22"/>
          <w:szCs w:val="22"/>
        </w:rPr>
        <w:t xml:space="preserve">secteur </w:t>
      </w:r>
      <w:r w:rsidR="001079AE">
        <w:rPr>
          <w:rFonts w:asciiTheme="minorHAnsi" w:hAnsiTheme="minorHAnsi"/>
          <w:sz w:val="22"/>
          <w:szCs w:val="22"/>
        </w:rPr>
        <w:t>postal :</w:t>
      </w:r>
    </w:p>
    <w:p w:rsidR="0018437C" w:rsidRDefault="0018437C"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 xml:space="preserve">Expo </w:t>
      </w:r>
      <w:proofErr w:type="spellStart"/>
      <w:r>
        <w:rPr>
          <w:rFonts w:asciiTheme="minorHAnsi" w:hAnsiTheme="minorHAnsi"/>
          <w:sz w:val="22"/>
          <w:szCs w:val="22"/>
        </w:rPr>
        <w:t>Dubai</w:t>
      </w:r>
      <w:proofErr w:type="spellEnd"/>
      <w:r>
        <w:rPr>
          <w:rFonts w:asciiTheme="minorHAnsi" w:hAnsiTheme="minorHAnsi"/>
          <w:sz w:val="22"/>
          <w:szCs w:val="22"/>
        </w:rPr>
        <w:t xml:space="preserve"> 2020</w:t>
      </w:r>
    </w:p>
    <w:p w:rsidR="0018437C" w:rsidRDefault="0018437C"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 xml:space="preserve">Conférence sur la </w:t>
      </w:r>
      <w:proofErr w:type="spellStart"/>
      <w:r>
        <w:rPr>
          <w:rFonts w:asciiTheme="minorHAnsi" w:hAnsiTheme="minorHAnsi"/>
          <w:sz w:val="22"/>
          <w:szCs w:val="22"/>
        </w:rPr>
        <w:t>cybersécurité</w:t>
      </w:r>
      <w:proofErr w:type="spellEnd"/>
      <w:r>
        <w:rPr>
          <w:rFonts w:asciiTheme="minorHAnsi" w:hAnsiTheme="minorHAnsi"/>
          <w:sz w:val="22"/>
          <w:szCs w:val="22"/>
        </w:rPr>
        <w:t xml:space="preserve"> et la réunion arabe pour la coopération spatiale octobre 2021, </w:t>
      </w:r>
      <w:proofErr w:type="spellStart"/>
      <w:r>
        <w:rPr>
          <w:rFonts w:asciiTheme="minorHAnsi" w:hAnsiTheme="minorHAnsi"/>
          <w:sz w:val="22"/>
          <w:szCs w:val="22"/>
        </w:rPr>
        <w:t>Dubai</w:t>
      </w:r>
      <w:proofErr w:type="spellEnd"/>
    </w:p>
    <w:p w:rsidR="0018437C" w:rsidRDefault="0018437C"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Trente -</w:t>
      </w:r>
      <w:r w:rsidR="00FA67A4">
        <w:rPr>
          <w:rFonts w:asciiTheme="minorHAnsi" w:hAnsiTheme="minorHAnsi"/>
          <w:sz w:val="22"/>
          <w:szCs w:val="22"/>
        </w:rPr>
        <w:t>neuvième</w:t>
      </w:r>
      <w:r>
        <w:rPr>
          <w:rFonts w:asciiTheme="minorHAnsi" w:hAnsiTheme="minorHAnsi"/>
          <w:sz w:val="22"/>
          <w:szCs w:val="22"/>
        </w:rPr>
        <w:t xml:space="preserve"> session </w:t>
      </w:r>
      <w:r w:rsidR="00FA67A4">
        <w:rPr>
          <w:rFonts w:asciiTheme="minorHAnsi" w:hAnsiTheme="minorHAnsi"/>
          <w:sz w:val="22"/>
          <w:szCs w:val="22"/>
        </w:rPr>
        <w:t>(extraordinaire)</w:t>
      </w:r>
      <w:r>
        <w:rPr>
          <w:rFonts w:asciiTheme="minorHAnsi" w:hAnsiTheme="minorHAnsi"/>
          <w:sz w:val="22"/>
          <w:szCs w:val="22"/>
        </w:rPr>
        <w:t xml:space="preserve"> des parties de l’ISTO AP-39</w:t>
      </w:r>
      <w:r w:rsidR="00FA67A4">
        <w:rPr>
          <w:rFonts w:asciiTheme="minorHAnsi" w:hAnsiTheme="minorHAnsi"/>
          <w:sz w:val="22"/>
          <w:szCs w:val="22"/>
        </w:rPr>
        <w:t xml:space="preserve"> (virtuelle)</w:t>
      </w:r>
    </w:p>
    <w:p w:rsidR="0018437C" w:rsidRDefault="0018437C"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Congrès de 2021 à Abidjan, adjoint chef de délation</w:t>
      </w:r>
    </w:p>
    <w:p w:rsidR="0018437C" w:rsidRDefault="0018437C"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 xml:space="preserve">Réunion continentale sur l’harmonisation des politiques régimentaires des TIC </w:t>
      </w:r>
      <w:r w:rsidR="00FA67A4">
        <w:rPr>
          <w:rFonts w:asciiTheme="minorHAnsi" w:hAnsiTheme="minorHAnsi"/>
          <w:sz w:val="22"/>
          <w:szCs w:val="22"/>
        </w:rPr>
        <w:t>(en</w:t>
      </w:r>
      <w:r>
        <w:rPr>
          <w:rFonts w:asciiTheme="minorHAnsi" w:hAnsiTheme="minorHAnsi"/>
          <w:sz w:val="22"/>
          <w:szCs w:val="22"/>
        </w:rPr>
        <w:t xml:space="preserve"> ligne)</w:t>
      </w:r>
    </w:p>
    <w:p w:rsidR="00FA67A4" w:rsidRDefault="00FA67A4"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Travaux du 17</w:t>
      </w:r>
      <w:r w:rsidRPr="00FA67A4">
        <w:rPr>
          <w:rFonts w:asciiTheme="minorHAnsi" w:hAnsiTheme="minorHAnsi"/>
          <w:sz w:val="22"/>
          <w:szCs w:val="22"/>
          <w:vertAlign w:val="superscript"/>
        </w:rPr>
        <w:t>ième</w:t>
      </w:r>
      <w:r>
        <w:rPr>
          <w:rFonts w:asciiTheme="minorHAnsi" w:hAnsiTheme="minorHAnsi"/>
          <w:sz w:val="22"/>
          <w:szCs w:val="22"/>
        </w:rPr>
        <w:t xml:space="preserve"> congrès des Ministres arabes de l’Enseignement Supérieur, Caire du 23 au 25 décembre 2019</w:t>
      </w:r>
    </w:p>
    <w:p w:rsidR="00FA67A4" w:rsidRDefault="00FA67A4"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 xml:space="preserve">Atelier régional sur le renforcement des capacités pour leadership en santé numérique, 25 novembre </w:t>
      </w:r>
      <w:proofErr w:type="gramStart"/>
      <w:r>
        <w:rPr>
          <w:rFonts w:asciiTheme="minorHAnsi" w:hAnsiTheme="minorHAnsi"/>
          <w:sz w:val="22"/>
          <w:szCs w:val="22"/>
        </w:rPr>
        <w:t xml:space="preserve">au 4 décembre </w:t>
      </w:r>
      <w:bookmarkStart w:id="0" w:name="_GoBack"/>
      <w:bookmarkEnd w:id="0"/>
      <w:r>
        <w:rPr>
          <w:rFonts w:asciiTheme="minorHAnsi" w:hAnsiTheme="minorHAnsi"/>
          <w:sz w:val="22"/>
          <w:szCs w:val="22"/>
        </w:rPr>
        <w:t>2019 à</w:t>
      </w:r>
      <w:proofErr w:type="gramEnd"/>
      <w:r>
        <w:rPr>
          <w:rFonts w:asciiTheme="minorHAnsi" w:hAnsiTheme="minorHAnsi"/>
          <w:sz w:val="22"/>
          <w:szCs w:val="22"/>
        </w:rPr>
        <w:t xml:space="preserve"> Cotonou, Benin</w:t>
      </w:r>
    </w:p>
    <w:p w:rsidR="00FA67A4" w:rsidRDefault="00FA67A4"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 xml:space="preserve">Conférence mondiale de radiocommunication (CMR-19) du 28 octobre au 22 novembre 2019 </w:t>
      </w:r>
      <w:proofErr w:type="spellStart"/>
      <w:r>
        <w:rPr>
          <w:rFonts w:asciiTheme="minorHAnsi" w:hAnsiTheme="minorHAnsi"/>
          <w:sz w:val="22"/>
          <w:szCs w:val="22"/>
        </w:rPr>
        <w:t>Charm</w:t>
      </w:r>
      <w:proofErr w:type="spellEnd"/>
      <w:r>
        <w:rPr>
          <w:rFonts w:asciiTheme="minorHAnsi" w:hAnsiTheme="minorHAnsi"/>
          <w:sz w:val="22"/>
          <w:szCs w:val="22"/>
        </w:rPr>
        <w:t>-Cheikh, Egypte</w:t>
      </w:r>
    </w:p>
    <w:p w:rsidR="00FA67A4" w:rsidRDefault="00FA67A4"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 xml:space="preserve">Congrès extraordinaire de l’UPU du 23 </w:t>
      </w:r>
      <w:proofErr w:type="gramStart"/>
      <w:r>
        <w:rPr>
          <w:rFonts w:asciiTheme="minorHAnsi" w:hAnsiTheme="minorHAnsi"/>
          <w:sz w:val="22"/>
          <w:szCs w:val="22"/>
        </w:rPr>
        <w:t>au 26 septembre 2019 à</w:t>
      </w:r>
      <w:proofErr w:type="gramEnd"/>
      <w:r>
        <w:rPr>
          <w:rFonts w:asciiTheme="minorHAnsi" w:hAnsiTheme="minorHAnsi"/>
          <w:sz w:val="22"/>
          <w:szCs w:val="22"/>
        </w:rPr>
        <w:t xml:space="preserve"> Genève (chef de délégation)</w:t>
      </w:r>
    </w:p>
    <w:p w:rsidR="00FA67A4" w:rsidRDefault="00FA67A4"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Semaine régionale de l’UIT sur les technologies émergentes pour le développement durable et la transformation numérique dans la région arabe, 26 au 29 aout 2019, Dubaï</w:t>
      </w:r>
    </w:p>
    <w:p w:rsidR="00FA67A4" w:rsidRDefault="00380744"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Réunion du Groupe arabe chargé de la préparation de la PP-18 24-26 septembre 2018, Riyad Arabie saoudite</w:t>
      </w:r>
    </w:p>
    <w:p w:rsidR="00380744" w:rsidRPr="00586A88" w:rsidRDefault="00380744" w:rsidP="00F02FBC">
      <w:pPr>
        <w:pStyle w:val="Paragraphedeliste"/>
        <w:numPr>
          <w:ilvl w:val="1"/>
          <w:numId w:val="19"/>
        </w:numPr>
        <w:ind w:left="720"/>
        <w:rPr>
          <w:rFonts w:asciiTheme="minorHAnsi" w:hAnsiTheme="minorHAnsi"/>
          <w:sz w:val="22"/>
          <w:szCs w:val="22"/>
        </w:rPr>
      </w:pPr>
      <w:r w:rsidRPr="00586A88">
        <w:rPr>
          <w:rFonts w:asciiTheme="minorHAnsi" w:hAnsiTheme="minorHAnsi"/>
          <w:sz w:val="22"/>
          <w:szCs w:val="22"/>
        </w:rPr>
        <w:t>Conférence des plénipotentiaires de l’UAT du 13 au 17 aout 2018, Nairobi, Kenya</w:t>
      </w:r>
    </w:p>
    <w:p w:rsidR="00380744" w:rsidRDefault="00380744"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 xml:space="preserve">Forum 2018 du sommet mondial de la société de l’Information, du 19 au 23 mars 2018, Genève </w:t>
      </w:r>
    </w:p>
    <w:p w:rsidR="00380744" w:rsidRDefault="000D37E8"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Programme Ministériel 2018 du Congrès Mondiale de la Téléphonie Mobile (</w:t>
      </w:r>
      <w:r w:rsidR="00380744">
        <w:rPr>
          <w:rFonts w:asciiTheme="minorHAnsi" w:hAnsiTheme="minorHAnsi"/>
          <w:sz w:val="22"/>
          <w:szCs w:val="22"/>
        </w:rPr>
        <w:t>GSMA</w:t>
      </w:r>
      <w:r>
        <w:rPr>
          <w:rFonts w:asciiTheme="minorHAnsi" w:hAnsiTheme="minorHAnsi"/>
          <w:sz w:val="22"/>
          <w:szCs w:val="22"/>
        </w:rPr>
        <w:t>)</w:t>
      </w:r>
      <w:r w:rsidR="00380744">
        <w:rPr>
          <w:rFonts w:asciiTheme="minorHAnsi" w:hAnsiTheme="minorHAnsi"/>
          <w:sz w:val="22"/>
          <w:szCs w:val="22"/>
        </w:rPr>
        <w:t xml:space="preserve"> du 26 au 28 février 2018, Barcelone, Espagne</w:t>
      </w:r>
    </w:p>
    <w:p w:rsidR="000D37E8" w:rsidRDefault="000D37E8"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 xml:space="preserve">Premier congrès de l’Organisation de coopération Islamique dans le domaine des sciences et </w:t>
      </w:r>
      <w:r w:rsidR="00FA5CAA">
        <w:rPr>
          <w:rFonts w:asciiTheme="minorHAnsi" w:hAnsiTheme="minorHAnsi"/>
          <w:sz w:val="22"/>
          <w:szCs w:val="22"/>
        </w:rPr>
        <w:t>technologies,</w:t>
      </w:r>
      <w:r>
        <w:rPr>
          <w:rFonts w:asciiTheme="minorHAnsi" w:hAnsiTheme="minorHAnsi"/>
          <w:sz w:val="22"/>
          <w:szCs w:val="22"/>
        </w:rPr>
        <w:t xml:space="preserve"> 10 et 11 </w:t>
      </w:r>
      <w:r w:rsidR="00FA5CAA">
        <w:rPr>
          <w:rFonts w:asciiTheme="minorHAnsi" w:hAnsiTheme="minorHAnsi"/>
          <w:sz w:val="22"/>
          <w:szCs w:val="22"/>
        </w:rPr>
        <w:t>septembre</w:t>
      </w:r>
      <w:r>
        <w:rPr>
          <w:rFonts w:asciiTheme="minorHAnsi" w:hAnsiTheme="minorHAnsi"/>
          <w:sz w:val="22"/>
          <w:szCs w:val="22"/>
        </w:rPr>
        <w:t xml:space="preserve"> 2017, </w:t>
      </w:r>
      <w:r w:rsidR="00FA5CAA">
        <w:rPr>
          <w:rFonts w:asciiTheme="minorHAnsi" w:hAnsiTheme="minorHAnsi"/>
          <w:sz w:val="22"/>
          <w:szCs w:val="22"/>
        </w:rPr>
        <w:t>Astana, Kazakhstan</w:t>
      </w:r>
    </w:p>
    <w:p w:rsidR="00FA5CAA" w:rsidRDefault="00FA5CAA"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Conférence sur la gouvernance Electronique, du 29 au 31 mars 2017, Tallin, Estonie</w:t>
      </w:r>
    </w:p>
    <w:p w:rsidR="00FA5CAA" w:rsidRDefault="00FA5CAA"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Programme Ministériel 2017 du Congrès Mondiale de la Téléphonie Mobile (GSMA) du 27 février au 01 mars 2017, Barcelone, Espagne</w:t>
      </w:r>
    </w:p>
    <w:p w:rsidR="00FA5CAA" w:rsidRDefault="00FA5CAA"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 xml:space="preserve">Assemblée mondiale de normalisation des télécommunications de l’UIT (AMNT), du 25 octobre au 03 novembre 2016, </w:t>
      </w:r>
      <w:proofErr w:type="spellStart"/>
      <w:r>
        <w:rPr>
          <w:rFonts w:asciiTheme="minorHAnsi" w:hAnsiTheme="minorHAnsi"/>
          <w:sz w:val="22"/>
          <w:szCs w:val="22"/>
        </w:rPr>
        <w:t>Hammamat</w:t>
      </w:r>
      <w:proofErr w:type="spellEnd"/>
      <w:r>
        <w:rPr>
          <w:rFonts w:asciiTheme="minorHAnsi" w:hAnsiTheme="minorHAnsi"/>
          <w:sz w:val="22"/>
          <w:szCs w:val="22"/>
        </w:rPr>
        <w:t>, Tunisie</w:t>
      </w:r>
    </w:p>
    <w:p w:rsidR="00FA5CAA" w:rsidRDefault="00FA5CAA" w:rsidP="00F02FBC">
      <w:pPr>
        <w:pStyle w:val="Paragraphedeliste"/>
        <w:numPr>
          <w:ilvl w:val="1"/>
          <w:numId w:val="19"/>
        </w:numPr>
        <w:ind w:left="720"/>
        <w:rPr>
          <w:rFonts w:asciiTheme="minorHAnsi" w:hAnsiTheme="minorHAnsi"/>
          <w:sz w:val="22"/>
          <w:szCs w:val="22"/>
        </w:rPr>
      </w:pPr>
      <w:r w:rsidRPr="007572A7">
        <w:rPr>
          <w:rFonts w:asciiTheme="minorHAnsi" w:hAnsiTheme="minorHAnsi"/>
          <w:sz w:val="22"/>
          <w:szCs w:val="22"/>
        </w:rPr>
        <w:t>Congrès de l’UPU,</w:t>
      </w:r>
      <w:r>
        <w:rPr>
          <w:rFonts w:asciiTheme="minorHAnsi" w:hAnsiTheme="minorHAnsi"/>
          <w:sz w:val="22"/>
          <w:szCs w:val="22"/>
        </w:rPr>
        <w:t xml:space="preserve"> du 20 septembre </w:t>
      </w:r>
      <w:proofErr w:type="gramStart"/>
      <w:r>
        <w:rPr>
          <w:rFonts w:asciiTheme="minorHAnsi" w:hAnsiTheme="minorHAnsi"/>
          <w:sz w:val="22"/>
          <w:szCs w:val="22"/>
        </w:rPr>
        <w:t xml:space="preserve">au 7 octobre </w:t>
      </w:r>
      <w:r w:rsidRPr="007572A7">
        <w:rPr>
          <w:rFonts w:asciiTheme="minorHAnsi" w:hAnsiTheme="minorHAnsi"/>
          <w:sz w:val="22"/>
          <w:szCs w:val="22"/>
        </w:rPr>
        <w:t>2016 à</w:t>
      </w:r>
      <w:proofErr w:type="gramEnd"/>
      <w:r w:rsidRPr="007572A7">
        <w:rPr>
          <w:rFonts w:asciiTheme="minorHAnsi" w:hAnsiTheme="minorHAnsi"/>
          <w:sz w:val="22"/>
          <w:szCs w:val="22"/>
        </w:rPr>
        <w:t xml:space="preserve"> Istanbul, Turquie</w:t>
      </w:r>
    </w:p>
    <w:p w:rsidR="00380744" w:rsidRDefault="00380744"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Conférence Mondiale de développement des Télécommunications (CMDT-17) du 9 au 20 octobre 2017, Buenos Aires, Argentine</w:t>
      </w:r>
    </w:p>
    <w:p w:rsidR="00FA67A4" w:rsidRDefault="00FA67A4"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Conférence des plénipotentiaire (PP-18) de l’UIT du 29 octobre au 16 novembre 2018, Dubaï</w:t>
      </w:r>
    </w:p>
    <w:p w:rsidR="007572A7" w:rsidRDefault="00FA5CAA"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Atelier sur les points d’échange Internet (IXP) dans le monde arabe, 5 et 6 avril 2016, Tunis, Tunisie</w:t>
      </w:r>
    </w:p>
    <w:p w:rsidR="00FA5CAA" w:rsidRPr="007572A7" w:rsidRDefault="00FA5CAA"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Forum Economique Régional e pour le développement des TIC dans la zone arabe, 28-30 mars 2016, Rabat, Maroc</w:t>
      </w:r>
    </w:p>
    <w:p w:rsidR="007572A7" w:rsidRDefault="007572A7"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Séminaire sur la réforme, la régulation postale et les études de marchés, 2016 en Tunisie</w:t>
      </w:r>
    </w:p>
    <w:p w:rsidR="007572A7" w:rsidRDefault="007572A7"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Séance inaugurale de la 7</w:t>
      </w:r>
      <w:r w:rsidRPr="007572A7">
        <w:rPr>
          <w:rFonts w:asciiTheme="minorHAnsi" w:hAnsiTheme="minorHAnsi"/>
          <w:sz w:val="22"/>
          <w:szCs w:val="22"/>
          <w:vertAlign w:val="superscript"/>
        </w:rPr>
        <w:t>ième</w:t>
      </w:r>
      <w:r>
        <w:rPr>
          <w:rFonts w:asciiTheme="minorHAnsi" w:hAnsiTheme="minorHAnsi"/>
          <w:sz w:val="22"/>
          <w:szCs w:val="22"/>
        </w:rPr>
        <w:t xml:space="preserve"> édition du Forum Postal Africain</w:t>
      </w:r>
    </w:p>
    <w:p w:rsidR="00FA5CAA" w:rsidRDefault="00FA5CAA"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 xml:space="preserve">Conférence mondiale des Radiocommunications (CMR-15), </w:t>
      </w:r>
      <w:r w:rsidR="00F176DD">
        <w:rPr>
          <w:rFonts w:asciiTheme="minorHAnsi" w:hAnsiTheme="minorHAnsi"/>
          <w:sz w:val="22"/>
          <w:szCs w:val="22"/>
        </w:rPr>
        <w:t>2 au 27 novembre 2015, Genève</w:t>
      </w:r>
    </w:p>
    <w:p w:rsidR="00F176DD" w:rsidRDefault="00F176DD" w:rsidP="00F02FBC">
      <w:pPr>
        <w:pStyle w:val="Paragraphedeliste"/>
        <w:numPr>
          <w:ilvl w:val="1"/>
          <w:numId w:val="19"/>
        </w:numPr>
        <w:ind w:left="720"/>
        <w:rPr>
          <w:rFonts w:asciiTheme="minorHAnsi" w:hAnsiTheme="minorHAnsi"/>
          <w:sz w:val="22"/>
          <w:szCs w:val="22"/>
          <w:lang w:val="en-US"/>
        </w:rPr>
      </w:pPr>
      <w:r w:rsidRPr="00F176DD">
        <w:rPr>
          <w:rFonts w:asciiTheme="minorHAnsi" w:hAnsiTheme="minorHAnsi"/>
          <w:sz w:val="22"/>
          <w:szCs w:val="22"/>
          <w:lang w:val="en-US"/>
        </w:rPr>
        <w:t xml:space="preserve">ITU World Telecom 12 au 15 </w:t>
      </w:r>
      <w:proofErr w:type="spellStart"/>
      <w:r w:rsidRPr="00F176DD">
        <w:rPr>
          <w:rFonts w:asciiTheme="minorHAnsi" w:hAnsiTheme="minorHAnsi"/>
          <w:sz w:val="22"/>
          <w:szCs w:val="22"/>
          <w:lang w:val="en-US"/>
        </w:rPr>
        <w:t>o</w:t>
      </w:r>
      <w:r>
        <w:rPr>
          <w:rFonts w:asciiTheme="minorHAnsi" w:hAnsiTheme="minorHAnsi"/>
          <w:sz w:val="22"/>
          <w:szCs w:val="22"/>
          <w:lang w:val="en-US"/>
        </w:rPr>
        <w:t>ctobre</w:t>
      </w:r>
      <w:proofErr w:type="spellEnd"/>
      <w:r>
        <w:rPr>
          <w:rFonts w:asciiTheme="minorHAnsi" w:hAnsiTheme="minorHAnsi"/>
          <w:sz w:val="22"/>
          <w:szCs w:val="22"/>
          <w:lang w:val="en-US"/>
        </w:rPr>
        <w:t xml:space="preserve"> 2015, Budapest, </w:t>
      </w:r>
      <w:proofErr w:type="spellStart"/>
      <w:r>
        <w:rPr>
          <w:rFonts w:asciiTheme="minorHAnsi" w:hAnsiTheme="minorHAnsi"/>
          <w:sz w:val="22"/>
          <w:szCs w:val="22"/>
          <w:lang w:val="en-US"/>
        </w:rPr>
        <w:t>Hongrie</w:t>
      </w:r>
      <w:proofErr w:type="spellEnd"/>
    </w:p>
    <w:p w:rsidR="00105788" w:rsidRPr="002E0F27" w:rsidRDefault="00105788" w:rsidP="002E0F27">
      <w:pPr>
        <w:pStyle w:val="Paragraphedeliste"/>
        <w:numPr>
          <w:ilvl w:val="1"/>
          <w:numId w:val="19"/>
        </w:numPr>
        <w:ind w:left="720"/>
        <w:rPr>
          <w:rFonts w:asciiTheme="minorHAnsi" w:hAnsiTheme="minorHAnsi"/>
          <w:sz w:val="22"/>
          <w:szCs w:val="22"/>
        </w:rPr>
      </w:pPr>
      <w:r w:rsidRPr="00105788">
        <w:rPr>
          <w:rFonts w:asciiTheme="minorHAnsi" w:hAnsiTheme="minorHAnsi"/>
          <w:sz w:val="22"/>
          <w:szCs w:val="22"/>
        </w:rPr>
        <w:t xml:space="preserve">Atelier régional sur le </w:t>
      </w:r>
      <w:r>
        <w:rPr>
          <w:rFonts w:asciiTheme="minorHAnsi" w:hAnsiTheme="minorHAnsi"/>
          <w:sz w:val="22"/>
          <w:szCs w:val="22"/>
        </w:rPr>
        <w:t xml:space="preserve">rôle des ressources humaines dans la migration vers la télévision numérique Terrestre (TNT) et le développement de l’économie numérique, </w:t>
      </w:r>
      <w:r w:rsidRPr="00105788">
        <w:rPr>
          <w:rFonts w:asciiTheme="minorHAnsi" w:hAnsiTheme="minorHAnsi"/>
          <w:sz w:val="22"/>
          <w:szCs w:val="22"/>
        </w:rPr>
        <w:t xml:space="preserve">14 au 18 septembre 2015 </w:t>
      </w:r>
      <w:r>
        <w:rPr>
          <w:rFonts w:asciiTheme="minorHAnsi" w:hAnsiTheme="minorHAnsi"/>
          <w:sz w:val="22"/>
          <w:szCs w:val="22"/>
        </w:rPr>
        <w:t>côté d’Ivoire</w:t>
      </w:r>
    </w:p>
    <w:p w:rsidR="00105788" w:rsidRDefault="00105788"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5</w:t>
      </w:r>
      <w:r w:rsidRPr="00105788">
        <w:rPr>
          <w:rFonts w:asciiTheme="minorHAnsi" w:hAnsiTheme="minorHAnsi"/>
          <w:sz w:val="22"/>
          <w:szCs w:val="22"/>
          <w:vertAlign w:val="superscript"/>
        </w:rPr>
        <w:t>ième</w:t>
      </w:r>
      <w:r>
        <w:rPr>
          <w:rFonts w:asciiTheme="minorHAnsi" w:hAnsiTheme="minorHAnsi"/>
          <w:sz w:val="22"/>
          <w:szCs w:val="22"/>
        </w:rPr>
        <w:t xml:space="preserve"> session du séminaire sur le développement de la télévision numérique en Afrique, Beijing, 8-12 juin 2015</w:t>
      </w:r>
    </w:p>
    <w:p w:rsidR="00105788" w:rsidRDefault="00105788"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3</w:t>
      </w:r>
      <w:r w:rsidRPr="00105788">
        <w:rPr>
          <w:rFonts w:asciiTheme="minorHAnsi" w:hAnsiTheme="minorHAnsi"/>
          <w:sz w:val="22"/>
          <w:szCs w:val="22"/>
          <w:vertAlign w:val="superscript"/>
        </w:rPr>
        <w:t>ième</w:t>
      </w:r>
      <w:r>
        <w:rPr>
          <w:rFonts w:asciiTheme="minorHAnsi" w:hAnsiTheme="minorHAnsi"/>
          <w:sz w:val="22"/>
          <w:szCs w:val="22"/>
        </w:rPr>
        <w:t xml:space="preserve"> réunion du Réseau Arabe des Technopôle (ARCNET), 7 au 9 avril 2015, Caire, Egypte</w:t>
      </w:r>
    </w:p>
    <w:p w:rsidR="00105788" w:rsidRDefault="00105788" w:rsidP="00F02FBC">
      <w:pPr>
        <w:pStyle w:val="Paragraphedeliste"/>
        <w:numPr>
          <w:ilvl w:val="1"/>
          <w:numId w:val="19"/>
        </w:numPr>
        <w:ind w:left="720"/>
        <w:rPr>
          <w:rFonts w:asciiTheme="minorHAnsi" w:hAnsiTheme="minorHAnsi"/>
          <w:sz w:val="22"/>
          <w:szCs w:val="22"/>
        </w:rPr>
      </w:pPr>
      <w:r w:rsidRPr="00105788">
        <w:rPr>
          <w:rFonts w:asciiTheme="minorHAnsi" w:hAnsiTheme="minorHAnsi"/>
          <w:sz w:val="22"/>
          <w:szCs w:val="22"/>
        </w:rPr>
        <w:t>Sommet ITU Telecom Word 2014, 70 au 10 déce</w:t>
      </w:r>
      <w:r>
        <w:rPr>
          <w:rFonts w:asciiTheme="minorHAnsi" w:hAnsiTheme="minorHAnsi"/>
          <w:sz w:val="22"/>
          <w:szCs w:val="22"/>
        </w:rPr>
        <w:t xml:space="preserve">mbre 2014, </w:t>
      </w:r>
      <w:r w:rsidR="00482642">
        <w:rPr>
          <w:rFonts w:asciiTheme="minorHAnsi" w:hAnsiTheme="minorHAnsi"/>
          <w:sz w:val="22"/>
          <w:szCs w:val="22"/>
        </w:rPr>
        <w:t>Doha,</w:t>
      </w:r>
      <w:r w:rsidR="00586A88">
        <w:rPr>
          <w:rFonts w:asciiTheme="minorHAnsi" w:hAnsiTheme="minorHAnsi"/>
          <w:sz w:val="22"/>
          <w:szCs w:val="22"/>
        </w:rPr>
        <w:t xml:space="preserve"> Qatar</w:t>
      </w:r>
    </w:p>
    <w:p w:rsidR="00105788" w:rsidRDefault="00105788"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Conférence plénipo</w:t>
      </w:r>
      <w:r w:rsidR="00586A88">
        <w:rPr>
          <w:rFonts w:asciiTheme="minorHAnsi" w:hAnsiTheme="minorHAnsi"/>
          <w:sz w:val="22"/>
          <w:szCs w:val="22"/>
        </w:rPr>
        <w:t>tentiaire de l’UIT 2014 (PP-14)</w:t>
      </w:r>
      <w:r>
        <w:rPr>
          <w:rFonts w:asciiTheme="minorHAnsi" w:hAnsiTheme="minorHAnsi"/>
          <w:sz w:val="22"/>
          <w:szCs w:val="22"/>
        </w:rPr>
        <w:t>, 20 octobre au 7 novembre 2014, Busan, Corée du Sud</w:t>
      </w:r>
    </w:p>
    <w:p w:rsidR="00105788" w:rsidRDefault="00105788"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SMSI +10, 10 au 13 juin 2014, Genève</w:t>
      </w:r>
    </w:p>
    <w:p w:rsidR="00105788" w:rsidRDefault="00DE456C"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 xml:space="preserve">Global Symposium des Régulateurs </w:t>
      </w:r>
      <w:r w:rsidR="00105788">
        <w:rPr>
          <w:rFonts w:asciiTheme="minorHAnsi" w:hAnsiTheme="minorHAnsi"/>
          <w:sz w:val="22"/>
          <w:szCs w:val="22"/>
        </w:rPr>
        <w:t>GSR</w:t>
      </w:r>
      <w:r>
        <w:rPr>
          <w:rFonts w:asciiTheme="minorHAnsi" w:hAnsiTheme="minorHAnsi"/>
          <w:sz w:val="22"/>
          <w:szCs w:val="22"/>
        </w:rPr>
        <w:t xml:space="preserve"> 2014, 3 au 5 juin 2014, Manama, Bahreïn</w:t>
      </w:r>
    </w:p>
    <w:p w:rsidR="00DE456C" w:rsidRDefault="00DE456C"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Sommet sur spectre et passage au numérique, 25 au 30 mai 2014 ; Nairobi, Kenya</w:t>
      </w:r>
    </w:p>
    <w:p w:rsidR="00DE456C" w:rsidRDefault="00DE456C"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lastRenderedPageBreak/>
        <w:t>Conférence mondiale d développement des télécommunications (CMDT-14à, 29 mars au 10 avril 2014, Dubaï</w:t>
      </w:r>
    </w:p>
    <w:p w:rsidR="00DE456C" w:rsidRDefault="00DE456C"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Conférence Internationale de Transition vers la Télévision Numérique Terrestre (TNT) ; 7 et 8 novembre 2013, Paris, France</w:t>
      </w:r>
    </w:p>
    <w:p w:rsidR="00DE456C" w:rsidRDefault="00DE456C"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3</w:t>
      </w:r>
      <w:r w:rsidRPr="00DE456C">
        <w:rPr>
          <w:rFonts w:asciiTheme="minorHAnsi" w:hAnsiTheme="minorHAnsi"/>
          <w:sz w:val="22"/>
          <w:szCs w:val="22"/>
          <w:vertAlign w:val="superscript"/>
        </w:rPr>
        <w:t>ième</w:t>
      </w:r>
      <w:r>
        <w:rPr>
          <w:rFonts w:asciiTheme="minorHAnsi" w:hAnsiTheme="minorHAnsi"/>
          <w:sz w:val="22"/>
          <w:szCs w:val="22"/>
        </w:rPr>
        <w:t xml:space="preserve"> et dernier atelier de coordination sur le plan des fréquences GE06 ; 17 au 19 juillet Nairobi, Kenya</w:t>
      </w:r>
    </w:p>
    <w:p w:rsidR="00DE456C" w:rsidRDefault="00DE456C"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GSMA 2013, du 25 au 27 février 2013, Barcelone, Espagne</w:t>
      </w:r>
    </w:p>
    <w:p w:rsidR="00DE456C" w:rsidRPr="00105788" w:rsidRDefault="00DE456C"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 xml:space="preserve">Atelier sur la </w:t>
      </w:r>
      <w:r w:rsidR="00482642">
        <w:rPr>
          <w:rFonts w:asciiTheme="minorHAnsi" w:hAnsiTheme="minorHAnsi"/>
          <w:sz w:val="22"/>
          <w:szCs w:val="22"/>
        </w:rPr>
        <w:t>propriété</w:t>
      </w:r>
      <w:r>
        <w:rPr>
          <w:rFonts w:asciiTheme="minorHAnsi" w:hAnsiTheme="minorHAnsi"/>
          <w:sz w:val="22"/>
          <w:szCs w:val="22"/>
        </w:rPr>
        <w:t xml:space="preserve"> intellectuelle </w:t>
      </w:r>
      <w:r w:rsidR="00482642">
        <w:rPr>
          <w:rFonts w:asciiTheme="minorHAnsi" w:hAnsiTheme="minorHAnsi"/>
          <w:sz w:val="22"/>
          <w:szCs w:val="22"/>
        </w:rPr>
        <w:t>e</w:t>
      </w:r>
      <w:r>
        <w:rPr>
          <w:rFonts w:asciiTheme="minorHAnsi" w:hAnsiTheme="minorHAnsi"/>
          <w:sz w:val="22"/>
          <w:szCs w:val="22"/>
        </w:rPr>
        <w:t>t transfert de technologies, du 29 au 30 janvier 2013, Alger, Algérie</w:t>
      </w:r>
    </w:p>
    <w:p w:rsidR="006E1A5B" w:rsidRDefault="006E1A5B"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Participation à la cérémonie de la signature de contrat du consortium du câble sous-marin ACE, 2010 à Paris</w:t>
      </w:r>
    </w:p>
    <w:p w:rsidR="006E1A5B" w:rsidRDefault="006E1A5B"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 xml:space="preserve">Inauguration du cale sous-marin ACE </w:t>
      </w:r>
      <w:r w:rsidR="00482642">
        <w:rPr>
          <w:rFonts w:asciiTheme="minorHAnsi" w:hAnsiTheme="minorHAnsi"/>
          <w:sz w:val="22"/>
          <w:szCs w:val="22"/>
        </w:rPr>
        <w:t>décembre</w:t>
      </w:r>
      <w:r>
        <w:rPr>
          <w:rFonts w:asciiTheme="minorHAnsi" w:hAnsiTheme="minorHAnsi"/>
          <w:sz w:val="22"/>
          <w:szCs w:val="22"/>
        </w:rPr>
        <w:t xml:space="preserve"> 2012 à Banjul, Gambie</w:t>
      </w:r>
    </w:p>
    <w:p w:rsidR="00482642" w:rsidRDefault="00482642" w:rsidP="00F02FBC">
      <w:pPr>
        <w:pStyle w:val="Paragraphedeliste"/>
        <w:numPr>
          <w:ilvl w:val="1"/>
          <w:numId w:val="19"/>
        </w:numPr>
        <w:ind w:left="720"/>
        <w:rPr>
          <w:rFonts w:asciiTheme="minorHAnsi" w:hAnsiTheme="minorHAnsi"/>
          <w:sz w:val="22"/>
          <w:szCs w:val="22"/>
        </w:rPr>
      </w:pPr>
      <w:r w:rsidRPr="00482642">
        <w:rPr>
          <w:rFonts w:asciiTheme="minorHAnsi" w:hAnsiTheme="minorHAnsi"/>
          <w:sz w:val="22"/>
          <w:szCs w:val="22"/>
        </w:rPr>
        <w:t xml:space="preserve">Forum </w:t>
      </w:r>
      <w:proofErr w:type="spellStart"/>
      <w:r w:rsidRPr="00482642">
        <w:rPr>
          <w:rFonts w:asciiTheme="minorHAnsi" w:hAnsiTheme="minorHAnsi"/>
          <w:sz w:val="22"/>
          <w:szCs w:val="22"/>
        </w:rPr>
        <w:t>Wordl</w:t>
      </w:r>
      <w:proofErr w:type="spellEnd"/>
      <w:r w:rsidRPr="00482642">
        <w:rPr>
          <w:rFonts w:asciiTheme="minorHAnsi" w:hAnsiTheme="minorHAnsi"/>
          <w:sz w:val="22"/>
          <w:szCs w:val="22"/>
        </w:rPr>
        <w:t xml:space="preserve"> Telecom 2012, 14 au 18 octobre 2013, </w:t>
      </w:r>
      <w:r w:rsidR="002E0F27" w:rsidRPr="00482642">
        <w:rPr>
          <w:rFonts w:asciiTheme="minorHAnsi" w:hAnsiTheme="minorHAnsi"/>
          <w:sz w:val="22"/>
          <w:szCs w:val="22"/>
        </w:rPr>
        <w:t>Du</w:t>
      </w:r>
      <w:r w:rsidR="002E0F27">
        <w:rPr>
          <w:rFonts w:asciiTheme="minorHAnsi" w:hAnsiTheme="minorHAnsi"/>
          <w:sz w:val="22"/>
          <w:szCs w:val="22"/>
        </w:rPr>
        <w:t>baï</w:t>
      </w:r>
    </w:p>
    <w:p w:rsidR="00482642" w:rsidRDefault="00482642"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Atelier de développement du Haut débit : défis et opportunités ; 17 au 21 septembre 2012 ; Hammamet, Tunisie</w:t>
      </w:r>
    </w:p>
    <w:p w:rsidR="00482642" w:rsidRDefault="00482642" w:rsidP="00586A88">
      <w:pPr>
        <w:pStyle w:val="Paragraphedeliste"/>
        <w:numPr>
          <w:ilvl w:val="1"/>
          <w:numId w:val="19"/>
        </w:numPr>
        <w:ind w:left="720"/>
        <w:rPr>
          <w:rFonts w:asciiTheme="minorHAnsi" w:hAnsiTheme="minorHAnsi"/>
          <w:sz w:val="22"/>
          <w:szCs w:val="22"/>
        </w:rPr>
      </w:pPr>
      <w:r>
        <w:rPr>
          <w:rFonts w:asciiTheme="minorHAnsi" w:hAnsiTheme="minorHAnsi"/>
          <w:sz w:val="22"/>
          <w:szCs w:val="22"/>
        </w:rPr>
        <w:t>Forum sur la régulation des télécommunications et le partenariat en Afrique (FTRA</w:t>
      </w:r>
      <w:r w:rsidR="00586A88">
        <w:rPr>
          <w:rFonts w:asciiTheme="minorHAnsi" w:hAnsiTheme="minorHAnsi"/>
          <w:sz w:val="22"/>
          <w:szCs w:val="22"/>
        </w:rPr>
        <w:t>)</w:t>
      </w:r>
      <w:r>
        <w:rPr>
          <w:rFonts w:asciiTheme="minorHAnsi" w:hAnsiTheme="minorHAnsi"/>
          <w:sz w:val="22"/>
          <w:szCs w:val="22"/>
        </w:rPr>
        <w:t xml:space="preserve"> 2012à, 20 au 22 juin 2012, Libreville, Gabon</w:t>
      </w:r>
    </w:p>
    <w:p w:rsidR="00482642" w:rsidRDefault="00482642"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Sommet sur la connectivité, mars 2012, Doha, Qatar</w:t>
      </w:r>
    </w:p>
    <w:p w:rsidR="00482642" w:rsidRDefault="00482642"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Atelier régional sur la gestion des fréquences dans le monde arabe, 5 au 7 décembre 2011, Amman, Jordanie</w:t>
      </w:r>
    </w:p>
    <w:p w:rsidR="00482642" w:rsidRDefault="00482642" w:rsidP="00F02FBC">
      <w:pPr>
        <w:pStyle w:val="Paragraphedeliste"/>
        <w:numPr>
          <w:ilvl w:val="1"/>
          <w:numId w:val="19"/>
        </w:numPr>
        <w:ind w:left="720"/>
        <w:rPr>
          <w:rFonts w:asciiTheme="minorHAnsi" w:hAnsiTheme="minorHAnsi"/>
          <w:sz w:val="22"/>
          <w:szCs w:val="22"/>
        </w:rPr>
      </w:pPr>
      <w:r w:rsidRPr="00482642">
        <w:rPr>
          <w:rFonts w:asciiTheme="minorHAnsi" w:hAnsiTheme="minorHAnsi"/>
          <w:sz w:val="22"/>
          <w:szCs w:val="22"/>
        </w:rPr>
        <w:t xml:space="preserve">ITU </w:t>
      </w:r>
      <w:proofErr w:type="spellStart"/>
      <w:r w:rsidRPr="00482642">
        <w:rPr>
          <w:rFonts w:asciiTheme="minorHAnsi" w:hAnsiTheme="minorHAnsi"/>
          <w:sz w:val="22"/>
          <w:szCs w:val="22"/>
        </w:rPr>
        <w:t>Wordl</w:t>
      </w:r>
      <w:proofErr w:type="spellEnd"/>
      <w:r w:rsidRPr="00482642">
        <w:rPr>
          <w:rFonts w:asciiTheme="minorHAnsi" w:hAnsiTheme="minorHAnsi"/>
          <w:sz w:val="22"/>
          <w:szCs w:val="22"/>
        </w:rPr>
        <w:t xml:space="preserve"> Telecom 2011, du 22 au </w:t>
      </w:r>
      <w:r>
        <w:rPr>
          <w:rFonts w:asciiTheme="minorHAnsi" w:hAnsiTheme="minorHAnsi"/>
          <w:sz w:val="22"/>
          <w:szCs w:val="22"/>
        </w:rPr>
        <w:t>27 octobre 2011, Genève</w:t>
      </w:r>
    </w:p>
    <w:p w:rsidR="00482642" w:rsidRDefault="00482642"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Congrès africain des Ministres des TIC, 02 au 04 novembre 2010, Oran, Algérie</w:t>
      </w:r>
    </w:p>
    <w:p w:rsidR="00482642" w:rsidRPr="00586A88" w:rsidRDefault="00482642" w:rsidP="00F02FBC">
      <w:pPr>
        <w:pStyle w:val="Paragraphedeliste"/>
        <w:numPr>
          <w:ilvl w:val="1"/>
          <w:numId w:val="19"/>
        </w:numPr>
        <w:ind w:left="720"/>
        <w:rPr>
          <w:rFonts w:asciiTheme="minorHAnsi" w:hAnsiTheme="minorHAnsi"/>
          <w:sz w:val="22"/>
          <w:szCs w:val="22"/>
        </w:rPr>
      </w:pPr>
      <w:r w:rsidRPr="00586A88">
        <w:rPr>
          <w:rFonts w:asciiTheme="minorHAnsi" w:hAnsiTheme="minorHAnsi"/>
          <w:sz w:val="22"/>
          <w:szCs w:val="22"/>
        </w:rPr>
        <w:t>3</w:t>
      </w:r>
      <w:r w:rsidRPr="00586A88">
        <w:rPr>
          <w:rFonts w:asciiTheme="minorHAnsi" w:hAnsiTheme="minorHAnsi"/>
          <w:sz w:val="22"/>
          <w:szCs w:val="22"/>
          <w:vertAlign w:val="superscript"/>
        </w:rPr>
        <w:t>ième</w:t>
      </w:r>
      <w:r w:rsidRPr="00586A88">
        <w:rPr>
          <w:rFonts w:asciiTheme="minorHAnsi" w:hAnsiTheme="minorHAnsi"/>
          <w:sz w:val="22"/>
          <w:szCs w:val="22"/>
        </w:rPr>
        <w:t xml:space="preserve"> session ordinaire de la Conférence des Plénipotentiaires de l’UAT, 22 au 25 septembre 2010, Brazzaville, Congo démocratique</w:t>
      </w:r>
    </w:p>
    <w:p w:rsidR="00426071" w:rsidRDefault="00426071"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 xml:space="preserve">Atelier de validation du projet de Surveillance Mondiale de l’Environnement et de la Sécurité des TIC(GMES) de l’Union Africaine, 30au 31 aout 2010, </w:t>
      </w:r>
      <w:proofErr w:type="spellStart"/>
      <w:r>
        <w:rPr>
          <w:rFonts w:asciiTheme="minorHAnsi" w:hAnsiTheme="minorHAnsi"/>
          <w:sz w:val="22"/>
          <w:szCs w:val="22"/>
        </w:rPr>
        <w:t>Addis</w:t>
      </w:r>
      <w:proofErr w:type="spellEnd"/>
      <w:r>
        <w:rPr>
          <w:rFonts w:asciiTheme="minorHAnsi" w:hAnsiTheme="minorHAnsi"/>
          <w:sz w:val="22"/>
          <w:szCs w:val="22"/>
        </w:rPr>
        <w:t xml:space="preserve"> </w:t>
      </w:r>
      <w:proofErr w:type="spellStart"/>
      <w:r>
        <w:rPr>
          <w:rFonts w:asciiTheme="minorHAnsi" w:hAnsiTheme="minorHAnsi"/>
          <w:sz w:val="22"/>
          <w:szCs w:val="22"/>
        </w:rPr>
        <w:t>Abeba</w:t>
      </w:r>
      <w:proofErr w:type="spellEnd"/>
      <w:r>
        <w:rPr>
          <w:rFonts w:asciiTheme="minorHAnsi" w:hAnsiTheme="minorHAnsi"/>
          <w:sz w:val="22"/>
          <w:szCs w:val="22"/>
        </w:rPr>
        <w:t>, Ethiopie</w:t>
      </w:r>
    </w:p>
    <w:p w:rsidR="00426071" w:rsidRDefault="00426071"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Atelier « harmonisation du cadre légal pour la cyber-sécurité », 26 au 30 juillet 2010, Rabat, Maroc</w:t>
      </w:r>
    </w:p>
    <w:p w:rsidR="00426071" w:rsidRDefault="00426071"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Cérémonie de signature du contrat avec le consortium du Câble ACE, 22 au 27 avril 2010, Paris, France</w:t>
      </w:r>
    </w:p>
    <w:p w:rsidR="00426071" w:rsidRDefault="00426071"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4ième session ordinaires de la Conférence des Ministres africains de la science et la technologie (AMCOST IV), 7 au 10 mars 2010, Caire, Egypte</w:t>
      </w:r>
    </w:p>
    <w:p w:rsidR="00426071" w:rsidRDefault="00426071"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 xml:space="preserve">Forum arabe sur la « sécurité des transactions électroniques – </w:t>
      </w:r>
      <w:r w:rsidRPr="00426071">
        <w:rPr>
          <w:rFonts w:asciiTheme="minorHAnsi" w:hAnsiTheme="minorHAnsi"/>
          <w:sz w:val="22"/>
          <w:szCs w:val="22"/>
        </w:rPr>
        <w:t>L’Infrastructure à clé publique (ICP)</w:t>
      </w:r>
      <w:r>
        <w:rPr>
          <w:rFonts w:asciiTheme="minorHAnsi" w:hAnsiTheme="minorHAnsi"/>
          <w:sz w:val="22"/>
          <w:szCs w:val="22"/>
        </w:rPr>
        <w:t xml:space="preserve">, </w:t>
      </w:r>
      <w:r w:rsidRPr="00426071">
        <w:rPr>
          <w:rFonts w:asciiTheme="minorHAnsi" w:hAnsiTheme="minorHAnsi"/>
          <w:sz w:val="22"/>
          <w:szCs w:val="22"/>
        </w:rPr>
        <w:t>25 au 27 janvier 2010,</w:t>
      </w:r>
      <w:r>
        <w:rPr>
          <w:rFonts w:asciiTheme="minorHAnsi" w:hAnsiTheme="minorHAnsi"/>
          <w:sz w:val="22"/>
          <w:szCs w:val="22"/>
        </w:rPr>
        <w:t xml:space="preserve"> Tunis, Tunisie</w:t>
      </w:r>
      <w:r w:rsidRPr="00426071">
        <w:rPr>
          <w:rFonts w:asciiTheme="minorHAnsi" w:hAnsiTheme="minorHAnsi"/>
          <w:sz w:val="22"/>
          <w:szCs w:val="22"/>
        </w:rPr>
        <w:t xml:space="preserve"> </w:t>
      </w:r>
    </w:p>
    <w:p w:rsidR="00426071" w:rsidRDefault="00426071" w:rsidP="00F02FBC">
      <w:pPr>
        <w:pStyle w:val="Paragraphedeliste"/>
        <w:numPr>
          <w:ilvl w:val="1"/>
          <w:numId w:val="19"/>
        </w:numPr>
        <w:ind w:left="720"/>
        <w:rPr>
          <w:rFonts w:asciiTheme="minorHAnsi" w:hAnsiTheme="minorHAnsi"/>
          <w:sz w:val="22"/>
          <w:szCs w:val="22"/>
        </w:rPr>
      </w:pPr>
      <w:r w:rsidRPr="00426071">
        <w:rPr>
          <w:rFonts w:asciiTheme="minorHAnsi" w:hAnsiTheme="minorHAnsi"/>
          <w:sz w:val="22"/>
          <w:szCs w:val="22"/>
        </w:rPr>
        <w:t>Travaux du comité de pilotage du groupe « Infr</w:t>
      </w:r>
      <w:r>
        <w:rPr>
          <w:rFonts w:asciiTheme="minorHAnsi" w:hAnsiTheme="minorHAnsi"/>
          <w:sz w:val="22"/>
          <w:szCs w:val="22"/>
        </w:rPr>
        <w:t>a</w:t>
      </w:r>
      <w:r w:rsidRPr="00426071">
        <w:rPr>
          <w:rFonts w:asciiTheme="minorHAnsi" w:hAnsiTheme="minorHAnsi"/>
          <w:sz w:val="22"/>
          <w:szCs w:val="22"/>
        </w:rPr>
        <w:t>s</w:t>
      </w:r>
      <w:r>
        <w:rPr>
          <w:rFonts w:asciiTheme="minorHAnsi" w:hAnsiTheme="minorHAnsi"/>
          <w:sz w:val="22"/>
          <w:szCs w:val="22"/>
        </w:rPr>
        <w:t>tructure</w:t>
      </w:r>
      <w:r w:rsidRPr="00426071">
        <w:rPr>
          <w:rFonts w:asciiTheme="minorHAnsi" w:hAnsiTheme="minorHAnsi"/>
          <w:sz w:val="22"/>
          <w:szCs w:val="22"/>
        </w:rPr>
        <w:t xml:space="preserve"> et qualité au </w:t>
      </w:r>
      <w:proofErr w:type="spellStart"/>
      <w:r w:rsidRPr="00426071">
        <w:rPr>
          <w:rFonts w:asciiTheme="minorHAnsi" w:hAnsiTheme="minorHAnsi"/>
          <w:sz w:val="22"/>
          <w:szCs w:val="22"/>
        </w:rPr>
        <w:t>Magreb</w:t>
      </w:r>
      <w:proofErr w:type="spellEnd"/>
      <w:r w:rsidRPr="00426071">
        <w:rPr>
          <w:rFonts w:asciiTheme="minorHAnsi" w:hAnsiTheme="minorHAnsi"/>
          <w:sz w:val="22"/>
          <w:szCs w:val="22"/>
        </w:rPr>
        <w:t> », 27 au 28 octobre 2019, Oran, Algérie</w:t>
      </w:r>
    </w:p>
    <w:p w:rsidR="00A54A1D" w:rsidRDefault="00A54A1D" w:rsidP="00F02FBC">
      <w:pPr>
        <w:pStyle w:val="Paragraphedeliste"/>
        <w:numPr>
          <w:ilvl w:val="1"/>
          <w:numId w:val="19"/>
        </w:numPr>
        <w:ind w:left="720"/>
        <w:rPr>
          <w:rFonts w:asciiTheme="minorHAnsi" w:hAnsiTheme="minorHAnsi"/>
          <w:sz w:val="22"/>
          <w:szCs w:val="22"/>
          <w:lang w:val="en-US"/>
        </w:rPr>
      </w:pPr>
      <w:r w:rsidRPr="00A54A1D">
        <w:rPr>
          <w:rFonts w:asciiTheme="minorHAnsi" w:hAnsiTheme="minorHAnsi"/>
          <w:sz w:val="22"/>
          <w:szCs w:val="22"/>
          <w:lang w:val="en-US"/>
        </w:rPr>
        <w:t xml:space="preserve">ITU Word Telecom 2009, 5 au 9 </w:t>
      </w:r>
      <w:proofErr w:type="spellStart"/>
      <w:r w:rsidRPr="00A54A1D">
        <w:rPr>
          <w:rFonts w:asciiTheme="minorHAnsi" w:hAnsiTheme="minorHAnsi"/>
          <w:sz w:val="22"/>
          <w:szCs w:val="22"/>
          <w:lang w:val="en-US"/>
        </w:rPr>
        <w:t>o</w:t>
      </w:r>
      <w:r>
        <w:rPr>
          <w:rFonts w:asciiTheme="minorHAnsi" w:hAnsiTheme="minorHAnsi"/>
          <w:sz w:val="22"/>
          <w:szCs w:val="22"/>
          <w:lang w:val="en-US"/>
        </w:rPr>
        <w:t>ctobre</w:t>
      </w:r>
      <w:proofErr w:type="spellEnd"/>
      <w:r>
        <w:rPr>
          <w:rFonts w:asciiTheme="minorHAnsi" w:hAnsiTheme="minorHAnsi"/>
          <w:sz w:val="22"/>
          <w:szCs w:val="22"/>
          <w:lang w:val="en-US"/>
        </w:rPr>
        <w:t xml:space="preserve"> 2009, Genève</w:t>
      </w:r>
    </w:p>
    <w:p w:rsidR="00A54A1D" w:rsidRDefault="00A54A1D" w:rsidP="00F02FBC">
      <w:pPr>
        <w:pStyle w:val="Paragraphedeliste"/>
        <w:numPr>
          <w:ilvl w:val="1"/>
          <w:numId w:val="19"/>
        </w:numPr>
        <w:ind w:left="720"/>
        <w:rPr>
          <w:rFonts w:asciiTheme="minorHAnsi" w:hAnsiTheme="minorHAnsi"/>
          <w:sz w:val="22"/>
          <w:szCs w:val="22"/>
        </w:rPr>
      </w:pPr>
      <w:r w:rsidRPr="00A54A1D">
        <w:rPr>
          <w:rFonts w:asciiTheme="minorHAnsi" w:hAnsiTheme="minorHAnsi"/>
          <w:sz w:val="22"/>
          <w:szCs w:val="22"/>
        </w:rPr>
        <w:t>Conférence sur l’Identité du 11 a</w:t>
      </w:r>
      <w:r>
        <w:rPr>
          <w:rFonts w:asciiTheme="minorHAnsi" w:hAnsiTheme="minorHAnsi"/>
          <w:sz w:val="22"/>
          <w:szCs w:val="22"/>
        </w:rPr>
        <w:t>u 15 mai 2009, Stockholm, Suède</w:t>
      </w:r>
    </w:p>
    <w:p w:rsidR="00A54A1D" w:rsidRDefault="00A54A1D"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16</w:t>
      </w:r>
      <w:r w:rsidRPr="00A54A1D">
        <w:rPr>
          <w:rFonts w:asciiTheme="minorHAnsi" w:hAnsiTheme="minorHAnsi"/>
          <w:sz w:val="22"/>
          <w:szCs w:val="22"/>
          <w:vertAlign w:val="superscript"/>
        </w:rPr>
        <w:t>ième</w:t>
      </w:r>
      <w:r>
        <w:rPr>
          <w:rFonts w:asciiTheme="minorHAnsi" w:hAnsiTheme="minorHAnsi"/>
          <w:sz w:val="22"/>
          <w:szCs w:val="22"/>
        </w:rPr>
        <w:t xml:space="preserve"> congrès mondiale des technologies de l’Information et de la communication, 18 au 22 mai 2008, Kuala Lumpur Malaisie</w:t>
      </w:r>
    </w:p>
    <w:p w:rsidR="00A54A1D" w:rsidRDefault="00A54A1D"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Congrès Ministériel euro-méditerranéen de la société de l’Information, du 26 au 27 février 2008, Caire, Egypte</w:t>
      </w:r>
    </w:p>
    <w:p w:rsidR="00A54A1D" w:rsidRPr="00A54A1D" w:rsidRDefault="00A54A1D" w:rsidP="00A54A1D">
      <w:pPr>
        <w:ind w:left="1680"/>
        <w:rPr>
          <w:rFonts w:asciiTheme="minorHAnsi" w:hAnsiTheme="minorHAnsi"/>
          <w:sz w:val="22"/>
          <w:szCs w:val="22"/>
        </w:rPr>
      </w:pPr>
    </w:p>
    <w:p w:rsidR="00E3500F" w:rsidRPr="00FF4E03" w:rsidRDefault="006E1A5B" w:rsidP="00920112">
      <w:pPr>
        <w:jc w:val="both"/>
        <w:rPr>
          <w:rFonts w:asciiTheme="minorHAnsi" w:hAnsiTheme="minorHAnsi"/>
          <w:b/>
          <w:bCs/>
          <w:sz w:val="22"/>
          <w:szCs w:val="22"/>
          <w:u w:val="single"/>
        </w:rPr>
      </w:pPr>
      <w:r w:rsidRPr="00FF4E03">
        <w:rPr>
          <w:rFonts w:asciiTheme="minorHAnsi" w:hAnsiTheme="minorHAnsi"/>
          <w:b/>
          <w:bCs/>
          <w:sz w:val="22"/>
          <w:szCs w:val="22"/>
          <w:u w:val="single"/>
        </w:rPr>
        <w:t>FORMATIONS </w:t>
      </w:r>
      <w:r>
        <w:rPr>
          <w:rFonts w:asciiTheme="minorHAnsi" w:hAnsiTheme="minorHAnsi"/>
          <w:b/>
          <w:bCs/>
          <w:sz w:val="22"/>
          <w:szCs w:val="22"/>
          <w:u w:val="single"/>
        </w:rPr>
        <w:t>ET</w:t>
      </w:r>
      <w:r w:rsidR="00C95EE6">
        <w:rPr>
          <w:rFonts w:asciiTheme="minorHAnsi" w:hAnsiTheme="minorHAnsi"/>
          <w:b/>
          <w:bCs/>
          <w:sz w:val="22"/>
          <w:szCs w:val="22"/>
          <w:u w:val="single"/>
        </w:rPr>
        <w:t xml:space="preserve"> </w:t>
      </w:r>
      <w:r>
        <w:rPr>
          <w:rFonts w:asciiTheme="minorHAnsi" w:hAnsiTheme="minorHAnsi"/>
          <w:b/>
          <w:bCs/>
          <w:sz w:val="22"/>
          <w:szCs w:val="22"/>
          <w:u w:val="single"/>
        </w:rPr>
        <w:t>PERFECTIONNEMENT</w:t>
      </w:r>
      <w:r w:rsidRPr="00FF4E03">
        <w:rPr>
          <w:rFonts w:asciiTheme="minorHAnsi" w:hAnsiTheme="minorHAnsi"/>
          <w:b/>
          <w:bCs/>
          <w:sz w:val="22"/>
          <w:szCs w:val="22"/>
          <w:u w:val="single"/>
        </w:rPr>
        <w:t xml:space="preserve"> :</w:t>
      </w:r>
    </w:p>
    <w:p w:rsidR="00920112" w:rsidRDefault="00920112" w:rsidP="00920112">
      <w:pPr>
        <w:pStyle w:val="Paragraphedeliste"/>
        <w:numPr>
          <w:ilvl w:val="0"/>
          <w:numId w:val="13"/>
        </w:numPr>
        <w:jc w:val="both"/>
        <w:rPr>
          <w:rFonts w:asciiTheme="minorHAnsi" w:hAnsiTheme="minorHAnsi"/>
          <w:sz w:val="22"/>
          <w:szCs w:val="22"/>
        </w:rPr>
      </w:pPr>
      <w:r>
        <w:rPr>
          <w:rFonts w:asciiTheme="minorHAnsi" w:hAnsiTheme="minorHAnsi"/>
          <w:sz w:val="22"/>
          <w:szCs w:val="22"/>
        </w:rPr>
        <w:t>Formation sur le management des projet</w:t>
      </w:r>
      <w:r w:rsidR="00FF4E03">
        <w:rPr>
          <w:rFonts w:asciiTheme="minorHAnsi" w:hAnsiTheme="minorHAnsi"/>
          <w:sz w:val="22"/>
          <w:szCs w:val="22"/>
        </w:rPr>
        <w:t>s</w:t>
      </w:r>
      <w:r>
        <w:rPr>
          <w:rFonts w:asciiTheme="minorHAnsi" w:hAnsiTheme="minorHAnsi"/>
          <w:sz w:val="22"/>
          <w:szCs w:val="22"/>
        </w:rPr>
        <w:t>, les meilleurs pratiques</w:t>
      </w:r>
    </w:p>
    <w:p w:rsidR="00920112" w:rsidRDefault="00920112" w:rsidP="00920112">
      <w:pPr>
        <w:pStyle w:val="Paragraphedeliste"/>
        <w:numPr>
          <w:ilvl w:val="0"/>
          <w:numId w:val="13"/>
        </w:numPr>
        <w:jc w:val="both"/>
        <w:rPr>
          <w:rFonts w:asciiTheme="minorHAnsi" w:hAnsiTheme="minorHAnsi"/>
          <w:sz w:val="22"/>
          <w:szCs w:val="22"/>
        </w:rPr>
      </w:pPr>
      <w:r>
        <w:rPr>
          <w:rFonts w:asciiTheme="minorHAnsi" w:hAnsiTheme="minorHAnsi"/>
          <w:sz w:val="22"/>
          <w:szCs w:val="22"/>
        </w:rPr>
        <w:t xml:space="preserve">Formation sur le leadership, le management des équipements, </w:t>
      </w:r>
      <w:r w:rsidR="00FF4E03">
        <w:rPr>
          <w:rFonts w:asciiTheme="minorHAnsi" w:hAnsiTheme="minorHAnsi"/>
          <w:sz w:val="22"/>
          <w:szCs w:val="22"/>
        </w:rPr>
        <w:t>techniques</w:t>
      </w:r>
      <w:r>
        <w:rPr>
          <w:rFonts w:asciiTheme="minorHAnsi" w:hAnsiTheme="minorHAnsi"/>
          <w:sz w:val="22"/>
          <w:szCs w:val="22"/>
        </w:rPr>
        <w:t xml:space="preserve"> de prises de décisions</w:t>
      </w:r>
      <w:r w:rsidR="00FF4E03">
        <w:rPr>
          <w:rFonts w:asciiTheme="minorHAnsi" w:hAnsiTheme="minorHAnsi"/>
          <w:sz w:val="22"/>
          <w:szCs w:val="22"/>
        </w:rPr>
        <w:t xml:space="preserve"> et conduite de changement</w:t>
      </w:r>
    </w:p>
    <w:p w:rsidR="00FF4E03" w:rsidRDefault="00491DC1" w:rsidP="00920112">
      <w:pPr>
        <w:pStyle w:val="Paragraphedeliste"/>
        <w:numPr>
          <w:ilvl w:val="0"/>
          <w:numId w:val="13"/>
        </w:numPr>
        <w:jc w:val="both"/>
        <w:rPr>
          <w:rFonts w:asciiTheme="minorHAnsi" w:hAnsiTheme="minorHAnsi"/>
          <w:sz w:val="22"/>
          <w:szCs w:val="22"/>
        </w:rPr>
      </w:pPr>
      <w:r>
        <w:rPr>
          <w:rFonts w:asciiTheme="minorHAnsi" w:hAnsiTheme="minorHAnsi"/>
          <w:sz w:val="22"/>
          <w:szCs w:val="22"/>
        </w:rPr>
        <w:t xml:space="preserve">Formation sur les </w:t>
      </w:r>
      <w:r w:rsidR="00FF4E03">
        <w:rPr>
          <w:rFonts w:asciiTheme="minorHAnsi" w:hAnsiTheme="minorHAnsi"/>
          <w:sz w:val="22"/>
          <w:szCs w:val="22"/>
        </w:rPr>
        <w:t>Finances pour cadres dirigeants</w:t>
      </w:r>
    </w:p>
    <w:p w:rsidR="00FF4E03" w:rsidRDefault="00491DC1" w:rsidP="00920112">
      <w:pPr>
        <w:pStyle w:val="Paragraphedeliste"/>
        <w:numPr>
          <w:ilvl w:val="0"/>
          <w:numId w:val="13"/>
        </w:numPr>
        <w:jc w:val="both"/>
        <w:rPr>
          <w:rFonts w:asciiTheme="minorHAnsi" w:hAnsiTheme="minorHAnsi"/>
          <w:sz w:val="22"/>
          <w:szCs w:val="22"/>
        </w:rPr>
      </w:pPr>
      <w:r>
        <w:rPr>
          <w:rFonts w:asciiTheme="minorHAnsi" w:hAnsiTheme="minorHAnsi"/>
          <w:sz w:val="22"/>
          <w:szCs w:val="22"/>
        </w:rPr>
        <w:t xml:space="preserve">Formation sur la </w:t>
      </w:r>
      <w:r w:rsidR="00FF4E03">
        <w:rPr>
          <w:rFonts w:asciiTheme="minorHAnsi" w:hAnsiTheme="minorHAnsi"/>
          <w:sz w:val="22"/>
          <w:szCs w:val="22"/>
        </w:rPr>
        <w:t>Gestion des risques d’exécution des projets</w:t>
      </w:r>
    </w:p>
    <w:p w:rsidR="00491DC1" w:rsidRDefault="00491DC1" w:rsidP="00491DC1">
      <w:pPr>
        <w:pStyle w:val="Paragraphedeliste"/>
        <w:numPr>
          <w:ilvl w:val="0"/>
          <w:numId w:val="13"/>
        </w:numPr>
        <w:jc w:val="both"/>
        <w:rPr>
          <w:rFonts w:asciiTheme="minorHAnsi" w:hAnsiTheme="minorHAnsi"/>
          <w:sz w:val="22"/>
          <w:szCs w:val="22"/>
        </w:rPr>
      </w:pPr>
      <w:r>
        <w:rPr>
          <w:rFonts w:asciiTheme="minorHAnsi" w:hAnsiTheme="minorHAnsi"/>
          <w:sz w:val="22"/>
          <w:szCs w:val="22"/>
        </w:rPr>
        <w:t>Formation sur les procédures nationale</w:t>
      </w:r>
      <w:r w:rsidR="00633C12">
        <w:rPr>
          <w:rFonts w:asciiTheme="minorHAnsi" w:hAnsiTheme="minorHAnsi"/>
          <w:sz w:val="22"/>
          <w:szCs w:val="22"/>
        </w:rPr>
        <w:t>s</w:t>
      </w:r>
      <w:r>
        <w:rPr>
          <w:rFonts w:asciiTheme="minorHAnsi" w:hAnsiTheme="minorHAnsi"/>
          <w:sz w:val="22"/>
          <w:szCs w:val="22"/>
        </w:rPr>
        <w:t xml:space="preserve"> </w:t>
      </w:r>
      <w:r w:rsidR="00633C12">
        <w:rPr>
          <w:rFonts w:asciiTheme="minorHAnsi" w:hAnsiTheme="minorHAnsi"/>
          <w:sz w:val="22"/>
          <w:szCs w:val="22"/>
        </w:rPr>
        <w:t xml:space="preserve">et </w:t>
      </w:r>
      <w:r>
        <w:rPr>
          <w:rFonts w:asciiTheme="minorHAnsi" w:hAnsiTheme="minorHAnsi"/>
          <w:sz w:val="22"/>
          <w:szCs w:val="22"/>
        </w:rPr>
        <w:t>celle</w:t>
      </w:r>
      <w:r w:rsidR="00633C12">
        <w:rPr>
          <w:rFonts w:asciiTheme="minorHAnsi" w:hAnsiTheme="minorHAnsi"/>
          <w:sz w:val="22"/>
          <w:szCs w:val="22"/>
        </w:rPr>
        <w:t>s</w:t>
      </w:r>
      <w:r>
        <w:rPr>
          <w:rFonts w:asciiTheme="minorHAnsi" w:hAnsiTheme="minorHAnsi"/>
          <w:sz w:val="22"/>
          <w:szCs w:val="22"/>
        </w:rPr>
        <w:t xml:space="preserve"> de la Banque Mondiale et de la BEI portant sur la passation de marchés</w:t>
      </w:r>
    </w:p>
    <w:p w:rsidR="00A54A1D" w:rsidRDefault="00A54A1D" w:rsidP="00491DC1">
      <w:pPr>
        <w:pStyle w:val="Paragraphedeliste"/>
        <w:numPr>
          <w:ilvl w:val="0"/>
          <w:numId w:val="13"/>
        </w:numPr>
        <w:jc w:val="both"/>
        <w:rPr>
          <w:rFonts w:asciiTheme="minorHAnsi" w:hAnsiTheme="minorHAnsi"/>
          <w:sz w:val="22"/>
          <w:szCs w:val="22"/>
        </w:rPr>
      </w:pPr>
      <w:r>
        <w:rPr>
          <w:rFonts w:asciiTheme="minorHAnsi" w:hAnsiTheme="minorHAnsi"/>
          <w:sz w:val="22"/>
          <w:szCs w:val="22"/>
        </w:rPr>
        <w:t>Formation sur la gestion des télécommunications dans le nouvel environnement</w:t>
      </w:r>
    </w:p>
    <w:p w:rsidR="006E1A5B" w:rsidRDefault="006E1A5B" w:rsidP="006E1A5B">
      <w:pPr>
        <w:pStyle w:val="Paragraphedeliste"/>
        <w:numPr>
          <w:ilvl w:val="0"/>
          <w:numId w:val="13"/>
        </w:numPr>
        <w:jc w:val="both"/>
        <w:rPr>
          <w:rFonts w:asciiTheme="minorHAnsi" w:hAnsiTheme="minorHAnsi"/>
          <w:sz w:val="22"/>
          <w:szCs w:val="22"/>
        </w:rPr>
      </w:pPr>
      <w:r>
        <w:rPr>
          <w:rFonts w:asciiTheme="minorHAnsi" w:hAnsiTheme="minorHAnsi"/>
          <w:sz w:val="22"/>
          <w:szCs w:val="22"/>
        </w:rPr>
        <w:t>Formation sur la réforme, la régulation postale et les études de marché</w:t>
      </w:r>
    </w:p>
    <w:p w:rsidR="00F752D6" w:rsidRDefault="00F752D6" w:rsidP="006E1A5B">
      <w:pPr>
        <w:pStyle w:val="Paragraphedeliste"/>
        <w:numPr>
          <w:ilvl w:val="0"/>
          <w:numId w:val="13"/>
        </w:numPr>
        <w:jc w:val="both"/>
        <w:rPr>
          <w:rFonts w:asciiTheme="minorHAnsi" w:hAnsiTheme="minorHAnsi"/>
          <w:sz w:val="22"/>
          <w:szCs w:val="22"/>
        </w:rPr>
      </w:pPr>
      <w:r>
        <w:rPr>
          <w:rFonts w:asciiTheme="minorHAnsi" w:hAnsiTheme="minorHAnsi"/>
          <w:sz w:val="22"/>
          <w:szCs w:val="22"/>
        </w:rPr>
        <w:t>Formation sur les méthodes économiques et le marché basés sur la gestion du spectre des fréquences radio</w:t>
      </w:r>
    </w:p>
    <w:p w:rsidR="00F752D6" w:rsidRDefault="00F752D6" w:rsidP="006E1A5B">
      <w:pPr>
        <w:pStyle w:val="Paragraphedeliste"/>
        <w:numPr>
          <w:ilvl w:val="0"/>
          <w:numId w:val="13"/>
        </w:numPr>
        <w:jc w:val="both"/>
        <w:rPr>
          <w:rFonts w:asciiTheme="minorHAnsi" w:hAnsiTheme="minorHAnsi"/>
          <w:sz w:val="22"/>
          <w:szCs w:val="22"/>
        </w:rPr>
      </w:pPr>
      <w:r>
        <w:rPr>
          <w:rFonts w:asciiTheme="minorHAnsi" w:hAnsiTheme="minorHAnsi"/>
          <w:sz w:val="22"/>
          <w:szCs w:val="22"/>
        </w:rPr>
        <w:t>Formation sur la 5G-la voie vers la future Génération</w:t>
      </w:r>
    </w:p>
    <w:p w:rsidR="006E1A5B" w:rsidRDefault="006E1A5B" w:rsidP="006E1A5B">
      <w:pPr>
        <w:pStyle w:val="Paragraphedeliste"/>
        <w:ind w:left="360"/>
        <w:jc w:val="both"/>
        <w:rPr>
          <w:rFonts w:asciiTheme="minorHAnsi" w:hAnsiTheme="minorHAnsi"/>
          <w:sz w:val="22"/>
          <w:szCs w:val="22"/>
        </w:rPr>
      </w:pPr>
    </w:p>
    <w:p w:rsidR="00281486" w:rsidRPr="00281486" w:rsidRDefault="00224308" w:rsidP="0062770E">
      <w:pPr>
        <w:rPr>
          <w:rFonts w:asciiTheme="minorHAnsi" w:hAnsiTheme="minorHAnsi"/>
          <w:b/>
          <w:bCs/>
          <w:sz w:val="22"/>
          <w:szCs w:val="22"/>
          <w:u w:val="single"/>
        </w:rPr>
      </w:pPr>
      <w:r w:rsidRPr="00281486">
        <w:rPr>
          <w:rFonts w:asciiTheme="minorHAnsi" w:hAnsiTheme="minorHAnsi"/>
          <w:b/>
          <w:bCs/>
          <w:sz w:val="22"/>
          <w:szCs w:val="22"/>
          <w:u w:val="single"/>
        </w:rPr>
        <w:t xml:space="preserve">COMPRETENCES </w:t>
      </w:r>
      <w:r>
        <w:rPr>
          <w:rFonts w:asciiTheme="minorHAnsi" w:hAnsiTheme="minorHAnsi"/>
          <w:b/>
          <w:bCs/>
          <w:sz w:val="22"/>
          <w:szCs w:val="22"/>
          <w:u w:val="single"/>
        </w:rPr>
        <w:t>PLURIDISCIPLINAIRES</w:t>
      </w:r>
      <w:r w:rsidRPr="00281486">
        <w:rPr>
          <w:rFonts w:asciiTheme="minorHAnsi" w:hAnsiTheme="minorHAnsi"/>
          <w:b/>
          <w:bCs/>
          <w:sz w:val="22"/>
          <w:szCs w:val="22"/>
          <w:u w:val="single"/>
        </w:rPr>
        <w:t> </w:t>
      </w:r>
      <w:r w:rsidR="00281486" w:rsidRPr="00281486">
        <w:rPr>
          <w:rFonts w:asciiTheme="minorHAnsi" w:hAnsiTheme="minorHAnsi"/>
          <w:b/>
          <w:bCs/>
          <w:sz w:val="22"/>
          <w:szCs w:val="22"/>
          <w:u w:val="single"/>
        </w:rPr>
        <w:t>:</w:t>
      </w:r>
    </w:p>
    <w:p w:rsidR="00281486" w:rsidRPr="00403FD6" w:rsidRDefault="00281486" w:rsidP="00281486">
      <w:pPr>
        <w:numPr>
          <w:ilvl w:val="0"/>
          <w:numId w:val="1"/>
        </w:numPr>
        <w:rPr>
          <w:rFonts w:asciiTheme="minorHAnsi" w:hAnsiTheme="minorHAnsi"/>
          <w:sz w:val="22"/>
          <w:szCs w:val="22"/>
        </w:rPr>
      </w:pPr>
      <w:r w:rsidRPr="00403FD6">
        <w:rPr>
          <w:rFonts w:asciiTheme="minorHAnsi" w:hAnsiTheme="minorHAnsi"/>
          <w:sz w:val="22"/>
          <w:szCs w:val="22"/>
        </w:rPr>
        <w:t>Gestion de projets</w:t>
      </w:r>
    </w:p>
    <w:p w:rsidR="00281486" w:rsidRPr="00403FD6" w:rsidRDefault="00281486" w:rsidP="00281486">
      <w:pPr>
        <w:numPr>
          <w:ilvl w:val="0"/>
          <w:numId w:val="1"/>
        </w:numPr>
        <w:rPr>
          <w:rFonts w:asciiTheme="minorHAnsi" w:hAnsiTheme="minorHAnsi"/>
          <w:sz w:val="22"/>
          <w:szCs w:val="22"/>
        </w:rPr>
      </w:pPr>
      <w:r w:rsidRPr="00403FD6">
        <w:rPr>
          <w:rFonts w:asciiTheme="minorHAnsi" w:hAnsiTheme="minorHAnsi"/>
          <w:sz w:val="22"/>
          <w:szCs w:val="22"/>
        </w:rPr>
        <w:t>Leadership et conduite de changement</w:t>
      </w:r>
    </w:p>
    <w:p w:rsidR="00281486" w:rsidRPr="00403FD6" w:rsidRDefault="00A54A1D" w:rsidP="00281486">
      <w:pPr>
        <w:numPr>
          <w:ilvl w:val="0"/>
          <w:numId w:val="1"/>
        </w:numPr>
        <w:rPr>
          <w:rFonts w:asciiTheme="minorHAnsi" w:hAnsiTheme="minorHAnsi"/>
          <w:sz w:val="22"/>
          <w:szCs w:val="22"/>
        </w:rPr>
      </w:pPr>
      <w:r>
        <w:rPr>
          <w:rFonts w:asciiTheme="minorHAnsi" w:hAnsiTheme="minorHAnsi"/>
          <w:sz w:val="22"/>
          <w:szCs w:val="22"/>
        </w:rPr>
        <w:t xml:space="preserve">Pilotage et </w:t>
      </w:r>
      <w:r w:rsidR="00281486" w:rsidRPr="00403FD6">
        <w:rPr>
          <w:rFonts w:asciiTheme="minorHAnsi" w:hAnsiTheme="minorHAnsi"/>
          <w:sz w:val="22"/>
          <w:szCs w:val="22"/>
        </w:rPr>
        <w:t>administration des systèmes et équipes de production de masse</w:t>
      </w:r>
    </w:p>
    <w:p w:rsidR="00281486" w:rsidRPr="00403FD6" w:rsidRDefault="00A54A1D" w:rsidP="00281486">
      <w:pPr>
        <w:numPr>
          <w:ilvl w:val="0"/>
          <w:numId w:val="1"/>
        </w:numPr>
        <w:rPr>
          <w:rFonts w:asciiTheme="minorHAnsi" w:hAnsiTheme="minorHAnsi"/>
          <w:sz w:val="22"/>
          <w:szCs w:val="22"/>
        </w:rPr>
      </w:pPr>
      <w:r>
        <w:rPr>
          <w:rFonts w:asciiTheme="minorHAnsi" w:hAnsiTheme="minorHAnsi"/>
          <w:sz w:val="22"/>
          <w:szCs w:val="22"/>
        </w:rPr>
        <w:t>Optimisation des processus</w:t>
      </w:r>
    </w:p>
    <w:p w:rsidR="00281486" w:rsidRPr="00403FD6" w:rsidRDefault="00281486" w:rsidP="00281486">
      <w:pPr>
        <w:numPr>
          <w:ilvl w:val="0"/>
          <w:numId w:val="1"/>
        </w:numPr>
        <w:rPr>
          <w:rFonts w:asciiTheme="minorHAnsi" w:hAnsiTheme="minorHAnsi"/>
          <w:sz w:val="22"/>
          <w:szCs w:val="22"/>
        </w:rPr>
      </w:pPr>
      <w:r w:rsidRPr="00403FD6">
        <w:rPr>
          <w:rFonts w:asciiTheme="minorHAnsi" w:hAnsiTheme="minorHAnsi"/>
          <w:sz w:val="22"/>
          <w:szCs w:val="22"/>
        </w:rPr>
        <w:t>Conception et mise en place des manuels de procédures et plans de qualités</w:t>
      </w:r>
    </w:p>
    <w:p w:rsidR="00281486" w:rsidRPr="00403FD6" w:rsidRDefault="00281486" w:rsidP="00281486">
      <w:pPr>
        <w:numPr>
          <w:ilvl w:val="0"/>
          <w:numId w:val="1"/>
        </w:numPr>
        <w:rPr>
          <w:rFonts w:asciiTheme="minorHAnsi" w:hAnsiTheme="minorHAnsi"/>
          <w:sz w:val="22"/>
          <w:szCs w:val="22"/>
        </w:rPr>
      </w:pPr>
      <w:r w:rsidRPr="00403FD6">
        <w:rPr>
          <w:rFonts w:asciiTheme="minorHAnsi" w:hAnsiTheme="minorHAnsi"/>
          <w:sz w:val="22"/>
          <w:szCs w:val="22"/>
        </w:rPr>
        <w:lastRenderedPageBreak/>
        <w:t>Conception et réalisation d'études technique de projet</w:t>
      </w:r>
    </w:p>
    <w:p w:rsidR="00281486" w:rsidRPr="00403FD6" w:rsidRDefault="00281486" w:rsidP="00281486">
      <w:pPr>
        <w:numPr>
          <w:ilvl w:val="0"/>
          <w:numId w:val="1"/>
        </w:numPr>
        <w:rPr>
          <w:rFonts w:asciiTheme="minorHAnsi" w:hAnsiTheme="minorHAnsi"/>
          <w:sz w:val="22"/>
          <w:szCs w:val="22"/>
        </w:rPr>
      </w:pPr>
      <w:r w:rsidRPr="00403FD6">
        <w:rPr>
          <w:rFonts w:asciiTheme="minorHAnsi" w:hAnsiTheme="minorHAnsi"/>
          <w:sz w:val="22"/>
          <w:szCs w:val="22"/>
        </w:rPr>
        <w:t>Préparation de cahier de charges et dossier d’appel d’offre</w:t>
      </w:r>
    </w:p>
    <w:p w:rsidR="00281486" w:rsidRPr="00403FD6" w:rsidRDefault="00281486" w:rsidP="00281486">
      <w:pPr>
        <w:numPr>
          <w:ilvl w:val="0"/>
          <w:numId w:val="1"/>
        </w:numPr>
        <w:rPr>
          <w:rFonts w:asciiTheme="minorHAnsi" w:hAnsiTheme="minorHAnsi"/>
          <w:sz w:val="22"/>
          <w:szCs w:val="22"/>
        </w:rPr>
      </w:pPr>
      <w:r w:rsidRPr="00403FD6">
        <w:rPr>
          <w:rFonts w:asciiTheme="minorHAnsi" w:hAnsiTheme="minorHAnsi"/>
          <w:sz w:val="22"/>
          <w:szCs w:val="22"/>
        </w:rPr>
        <w:t>Audit de système d’Information</w:t>
      </w:r>
    </w:p>
    <w:p w:rsidR="00281486" w:rsidRDefault="00281486" w:rsidP="00281486">
      <w:pPr>
        <w:numPr>
          <w:ilvl w:val="0"/>
          <w:numId w:val="1"/>
        </w:numPr>
        <w:rPr>
          <w:rFonts w:asciiTheme="minorHAnsi" w:hAnsiTheme="minorHAnsi"/>
          <w:sz w:val="22"/>
          <w:szCs w:val="22"/>
        </w:rPr>
      </w:pPr>
      <w:r w:rsidRPr="00403FD6">
        <w:rPr>
          <w:rFonts w:asciiTheme="minorHAnsi" w:hAnsiTheme="minorHAnsi"/>
          <w:sz w:val="22"/>
          <w:szCs w:val="22"/>
        </w:rPr>
        <w:t xml:space="preserve">Gestion et encadrement des </w:t>
      </w:r>
      <w:r w:rsidR="00D102B5" w:rsidRPr="00403FD6">
        <w:rPr>
          <w:rFonts w:asciiTheme="minorHAnsi" w:hAnsiTheme="minorHAnsi"/>
          <w:sz w:val="22"/>
          <w:szCs w:val="22"/>
        </w:rPr>
        <w:t xml:space="preserve">équipes </w:t>
      </w:r>
      <w:r w:rsidR="00D102B5">
        <w:rPr>
          <w:rFonts w:asciiTheme="minorHAnsi" w:hAnsiTheme="minorHAnsi"/>
          <w:sz w:val="22"/>
          <w:szCs w:val="22"/>
        </w:rPr>
        <w:t>multidisciplinaires</w:t>
      </w:r>
    </w:p>
    <w:p w:rsidR="00D102B5" w:rsidRDefault="00D102B5" w:rsidP="00D102B5">
      <w:pPr>
        <w:numPr>
          <w:ilvl w:val="0"/>
          <w:numId w:val="1"/>
        </w:numPr>
        <w:rPr>
          <w:rFonts w:asciiTheme="minorHAnsi" w:hAnsiTheme="minorHAnsi"/>
          <w:sz w:val="22"/>
          <w:szCs w:val="22"/>
        </w:rPr>
      </w:pPr>
      <w:r>
        <w:rPr>
          <w:rFonts w:asciiTheme="minorHAnsi" w:hAnsiTheme="minorHAnsi"/>
          <w:sz w:val="22"/>
          <w:szCs w:val="22"/>
        </w:rPr>
        <w:t>Compétente en technique de suivi-évaluation</w:t>
      </w:r>
    </w:p>
    <w:p w:rsidR="0062770E" w:rsidRDefault="0062770E" w:rsidP="00281486">
      <w:pPr>
        <w:numPr>
          <w:ilvl w:val="0"/>
          <w:numId w:val="1"/>
        </w:numPr>
        <w:rPr>
          <w:rFonts w:asciiTheme="minorHAnsi" w:hAnsiTheme="minorHAnsi"/>
          <w:sz w:val="22"/>
          <w:szCs w:val="22"/>
        </w:rPr>
      </w:pPr>
      <w:r>
        <w:rPr>
          <w:rFonts w:asciiTheme="minorHAnsi" w:hAnsiTheme="minorHAnsi"/>
          <w:sz w:val="22"/>
          <w:szCs w:val="22"/>
        </w:rPr>
        <w:t>Expérimenté en politique des télécommunications et en gestion réglementaire</w:t>
      </w:r>
    </w:p>
    <w:p w:rsidR="00D102B5" w:rsidRDefault="00D102B5" w:rsidP="00281486">
      <w:pPr>
        <w:numPr>
          <w:ilvl w:val="0"/>
          <w:numId w:val="1"/>
        </w:numPr>
        <w:rPr>
          <w:rFonts w:asciiTheme="minorHAnsi" w:hAnsiTheme="minorHAnsi"/>
          <w:sz w:val="22"/>
          <w:szCs w:val="22"/>
        </w:rPr>
      </w:pPr>
      <w:r>
        <w:rPr>
          <w:rFonts w:asciiTheme="minorHAnsi" w:hAnsiTheme="minorHAnsi"/>
          <w:sz w:val="22"/>
          <w:szCs w:val="22"/>
        </w:rPr>
        <w:t xml:space="preserve">Expérimenté dans l’élaboration de normes </w:t>
      </w:r>
    </w:p>
    <w:p w:rsidR="00D102B5" w:rsidRDefault="00D102B5" w:rsidP="00D102B5">
      <w:pPr>
        <w:numPr>
          <w:ilvl w:val="0"/>
          <w:numId w:val="1"/>
        </w:numPr>
        <w:rPr>
          <w:rFonts w:asciiTheme="minorHAnsi" w:hAnsiTheme="minorHAnsi"/>
          <w:sz w:val="22"/>
          <w:szCs w:val="22"/>
        </w:rPr>
      </w:pPr>
      <w:r>
        <w:rPr>
          <w:rFonts w:asciiTheme="minorHAnsi" w:hAnsiTheme="minorHAnsi"/>
          <w:sz w:val="22"/>
          <w:szCs w:val="22"/>
        </w:rPr>
        <w:t xml:space="preserve">Expérimenté dans les initiatives de mobilisation des fonds pour financement de projet (WARCIP, Câble ACE, Câble </w:t>
      </w:r>
      <w:proofErr w:type="spellStart"/>
      <w:r>
        <w:rPr>
          <w:rFonts w:asciiTheme="minorHAnsi" w:hAnsiTheme="minorHAnsi"/>
          <w:sz w:val="22"/>
          <w:szCs w:val="22"/>
        </w:rPr>
        <w:t>Ellalink</w:t>
      </w:r>
      <w:proofErr w:type="spellEnd"/>
      <w:r>
        <w:rPr>
          <w:rFonts w:asciiTheme="minorHAnsi" w:hAnsiTheme="minorHAnsi"/>
          <w:sz w:val="22"/>
          <w:szCs w:val="22"/>
        </w:rPr>
        <w:t>, Datacenter…)</w:t>
      </w:r>
    </w:p>
    <w:p w:rsidR="00D102B5" w:rsidRDefault="00D102B5" w:rsidP="00D102B5">
      <w:pPr>
        <w:numPr>
          <w:ilvl w:val="0"/>
          <w:numId w:val="1"/>
        </w:numPr>
        <w:rPr>
          <w:rFonts w:asciiTheme="minorHAnsi" w:hAnsiTheme="minorHAnsi"/>
          <w:sz w:val="22"/>
          <w:szCs w:val="22"/>
        </w:rPr>
      </w:pPr>
      <w:r>
        <w:rPr>
          <w:rFonts w:asciiTheme="minorHAnsi" w:hAnsiTheme="minorHAnsi"/>
          <w:sz w:val="22"/>
          <w:szCs w:val="22"/>
        </w:rPr>
        <w:t xml:space="preserve">Expérimenté dans les négociations et la préparation des accords de financement (Banque mondiale, BEI) </w:t>
      </w:r>
    </w:p>
    <w:p w:rsidR="00D102B5" w:rsidRDefault="00D102B5" w:rsidP="00D102B5">
      <w:pPr>
        <w:numPr>
          <w:ilvl w:val="0"/>
          <w:numId w:val="1"/>
        </w:numPr>
        <w:rPr>
          <w:rFonts w:asciiTheme="minorHAnsi" w:hAnsiTheme="minorHAnsi"/>
          <w:sz w:val="22"/>
          <w:szCs w:val="22"/>
        </w:rPr>
      </w:pPr>
      <w:r>
        <w:rPr>
          <w:rFonts w:asciiTheme="minorHAnsi" w:hAnsiTheme="minorHAnsi"/>
          <w:sz w:val="22"/>
          <w:szCs w:val="22"/>
        </w:rPr>
        <w:t>Animé de l’esprit d’initiative et de dynamis</w:t>
      </w:r>
      <w:r w:rsidR="00A54A1D">
        <w:rPr>
          <w:rFonts w:asciiTheme="minorHAnsi" w:hAnsiTheme="minorHAnsi"/>
          <w:sz w:val="22"/>
          <w:szCs w:val="22"/>
        </w:rPr>
        <w:t>m</w:t>
      </w:r>
      <w:r>
        <w:rPr>
          <w:rFonts w:asciiTheme="minorHAnsi" w:hAnsiTheme="minorHAnsi"/>
          <w:sz w:val="22"/>
          <w:szCs w:val="22"/>
        </w:rPr>
        <w:t>e</w:t>
      </w:r>
    </w:p>
    <w:p w:rsidR="00224308" w:rsidRPr="00403FD6" w:rsidRDefault="00224308" w:rsidP="00D102B5">
      <w:pPr>
        <w:numPr>
          <w:ilvl w:val="0"/>
          <w:numId w:val="1"/>
        </w:numPr>
        <w:rPr>
          <w:rFonts w:asciiTheme="minorHAnsi" w:hAnsiTheme="minorHAnsi"/>
          <w:sz w:val="22"/>
          <w:szCs w:val="22"/>
        </w:rPr>
      </w:pPr>
      <w:r>
        <w:rPr>
          <w:rFonts w:asciiTheme="minorHAnsi" w:hAnsiTheme="minorHAnsi"/>
          <w:sz w:val="22"/>
          <w:szCs w:val="22"/>
        </w:rPr>
        <w:t>Dispose d’un sens aigu de la gouvernance, d’intégrité, de transparence et de responsabilité</w:t>
      </w:r>
    </w:p>
    <w:p w:rsidR="00281486" w:rsidRPr="00403FD6" w:rsidRDefault="00281486" w:rsidP="00281486">
      <w:pPr>
        <w:numPr>
          <w:ilvl w:val="0"/>
          <w:numId w:val="1"/>
        </w:numPr>
        <w:rPr>
          <w:rFonts w:asciiTheme="minorHAnsi" w:hAnsiTheme="minorHAnsi"/>
          <w:sz w:val="22"/>
          <w:szCs w:val="22"/>
        </w:rPr>
      </w:pPr>
      <w:r w:rsidRPr="00403FD6">
        <w:rPr>
          <w:rFonts w:asciiTheme="minorHAnsi" w:hAnsiTheme="minorHAnsi"/>
          <w:sz w:val="22"/>
          <w:szCs w:val="22"/>
        </w:rPr>
        <w:t>Expérimenté dans l’organisation administrative, rédaction de lettres, rapports et archivage des correspondances administratives</w:t>
      </w:r>
    </w:p>
    <w:p w:rsidR="00281486" w:rsidRPr="00403FD6" w:rsidRDefault="00281486" w:rsidP="00D102B5">
      <w:pPr>
        <w:numPr>
          <w:ilvl w:val="0"/>
          <w:numId w:val="1"/>
        </w:numPr>
        <w:rPr>
          <w:rFonts w:asciiTheme="minorHAnsi" w:hAnsiTheme="minorHAnsi"/>
          <w:b/>
          <w:bCs/>
          <w:sz w:val="22"/>
          <w:szCs w:val="22"/>
        </w:rPr>
      </w:pPr>
      <w:r w:rsidRPr="00403FD6">
        <w:rPr>
          <w:rFonts w:asciiTheme="minorHAnsi" w:hAnsiTheme="minorHAnsi"/>
          <w:sz w:val="22"/>
          <w:szCs w:val="22"/>
        </w:rPr>
        <w:t>Bonne expérience dans les procédures de marchés publics</w:t>
      </w:r>
      <w:r w:rsidR="00D102B5">
        <w:rPr>
          <w:rFonts w:asciiTheme="minorHAnsi" w:hAnsiTheme="minorHAnsi"/>
          <w:sz w:val="22"/>
          <w:szCs w:val="22"/>
        </w:rPr>
        <w:t xml:space="preserve"> (directives de la banque mondiale et de la BEI et code nationale de passation de marchés)</w:t>
      </w:r>
    </w:p>
    <w:p w:rsidR="00281486" w:rsidRPr="00403FD6" w:rsidRDefault="00281486" w:rsidP="00281486">
      <w:pPr>
        <w:numPr>
          <w:ilvl w:val="0"/>
          <w:numId w:val="1"/>
        </w:numPr>
        <w:rPr>
          <w:rFonts w:asciiTheme="minorHAnsi" w:hAnsiTheme="minorHAnsi"/>
          <w:b/>
          <w:bCs/>
          <w:sz w:val="22"/>
          <w:szCs w:val="22"/>
        </w:rPr>
      </w:pPr>
      <w:r w:rsidRPr="00403FD6">
        <w:rPr>
          <w:rFonts w:asciiTheme="minorHAnsi" w:hAnsiTheme="minorHAnsi"/>
          <w:sz w:val="22"/>
          <w:szCs w:val="22"/>
        </w:rPr>
        <w:t>Expérimenté dans le domaine de la formation</w:t>
      </w:r>
    </w:p>
    <w:p w:rsidR="00281486" w:rsidRPr="00403FD6" w:rsidRDefault="00281486" w:rsidP="00281486">
      <w:pPr>
        <w:numPr>
          <w:ilvl w:val="0"/>
          <w:numId w:val="1"/>
        </w:numPr>
        <w:rPr>
          <w:rFonts w:asciiTheme="minorHAnsi" w:hAnsiTheme="minorHAnsi"/>
          <w:b/>
          <w:bCs/>
          <w:sz w:val="22"/>
          <w:szCs w:val="22"/>
        </w:rPr>
      </w:pPr>
      <w:r w:rsidRPr="00403FD6">
        <w:rPr>
          <w:rFonts w:asciiTheme="minorHAnsi" w:hAnsiTheme="minorHAnsi"/>
          <w:sz w:val="22"/>
          <w:szCs w:val="22"/>
        </w:rPr>
        <w:t xml:space="preserve">Ecrivain </w:t>
      </w:r>
    </w:p>
    <w:p w:rsidR="00FF4E03" w:rsidRPr="00920112" w:rsidRDefault="00FF4E03" w:rsidP="00FF4E03">
      <w:pPr>
        <w:pStyle w:val="Paragraphedeliste"/>
        <w:jc w:val="both"/>
        <w:rPr>
          <w:rFonts w:asciiTheme="minorHAnsi" w:hAnsiTheme="minorHAnsi"/>
          <w:sz w:val="22"/>
          <w:szCs w:val="22"/>
        </w:rPr>
      </w:pPr>
    </w:p>
    <w:p w:rsidR="00E3500F" w:rsidRPr="00FF4E03" w:rsidRDefault="00C95EE6" w:rsidP="00CD6C84">
      <w:pPr>
        <w:jc w:val="both"/>
        <w:rPr>
          <w:rFonts w:asciiTheme="minorHAnsi" w:hAnsiTheme="minorHAnsi"/>
          <w:b/>
          <w:bCs/>
          <w:sz w:val="22"/>
          <w:szCs w:val="22"/>
          <w:u w:val="single"/>
        </w:rPr>
      </w:pPr>
      <w:r>
        <w:rPr>
          <w:rFonts w:asciiTheme="minorHAnsi" w:hAnsiTheme="minorHAnsi"/>
          <w:b/>
          <w:bCs/>
          <w:sz w:val="22"/>
          <w:szCs w:val="22"/>
          <w:u w:val="single"/>
        </w:rPr>
        <w:t>PRINCIPALES A</w:t>
      </w:r>
      <w:r w:rsidRPr="00FF4E03">
        <w:rPr>
          <w:rFonts w:asciiTheme="minorHAnsi" w:hAnsiTheme="minorHAnsi"/>
          <w:b/>
          <w:bCs/>
          <w:sz w:val="22"/>
          <w:szCs w:val="22"/>
          <w:u w:val="single"/>
        </w:rPr>
        <w:t>CTIVIT</w:t>
      </w:r>
      <w:r>
        <w:rPr>
          <w:rFonts w:asciiTheme="minorHAnsi" w:hAnsiTheme="minorHAnsi" w:cstheme="minorHAnsi"/>
          <w:b/>
          <w:bCs/>
          <w:sz w:val="22"/>
          <w:szCs w:val="22"/>
          <w:u w:val="single"/>
        </w:rPr>
        <w:t>É</w:t>
      </w:r>
      <w:r w:rsidRPr="00FF4E03">
        <w:rPr>
          <w:rFonts w:asciiTheme="minorHAnsi" w:hAnsiTheme="minorHAnsi"/>
          <w:b/>
          <w:bCs/>
          <w:sz w:val="22"/>
          <w:szCs w:val="22"/>
          <w:u w:val="single"/>
        </w:rPr>
        <w:t xml:space="preserve">S </w:t>
      </w:r>
      <w:r w:rsidR="00CD6C84">
        <w:rPr>
          <w:rFonts w:asciiTheme="minorHAnsi" w:hAnsiTheme="minorHAnsi"/>
          <w:b/>
          <w:bCs/>
          <w:sz w:val="22"/>
          <w:szCs w:val="22"/>
          <w:u w:val="single"/>
        </w:rPr>
        <w:t>DE PRODUCTION INTELLECTUELLE</w:t>
      </w:r>
    </w:p>
    <w:p w:rsidR="0013733A" w:rsidRPr="006E1A5B" w:rsidRDefault="00FF4E03" w:rsidP="006E1A5B">
      <w:pPr>
        <w:pStyle w:val="Paragraphedeliste"/>
        <w:numPr>
          <w:ilvl w:val="0"/>
          <w:numId w:val="18"/>
        </w:numPr>
        <w:rPr>
          <w:rFonts w:asciiTheme="minorHAnsi" w:hAnsiTheme="minorHAnsi"/>
          <w:sz w:val="22"/>
          <w:szCs w:val="22"/>
        </w:rPr>
      </w:pPr>
      <w:r w:rsidRPr="006E1A5B">
        <w:rPr>
          <w:rFonts w:asciiTheme="minorHAnsi" w:hAnsiTheme="minorHAnsi"/>
          <w:sz w:val="22"/>
          <w:szCs w:val="22"/>
        </w:rPr>
        <w:t xml:space="preserve">Pilotage et/ou participation </w:t>
      </w:r>
      <w:r w:rsidR="009515B2" w:rsidRPr="006E1A5B">
        <w:rPr>
          <w:rFonts w:asciiTheme="minorHAnsi" w:hAnsiTheme="minorHAnsi"/>
          <w:sz w:val="22"/>
          <w:szCs w:val="22"/>
        </w:rPr>
        <w:t xml:space="preserve">à </w:t>
      </w:r>
      <w:r w:rsidR="00FF711B" w:rsidRPr="006E1A5B">
        <w:rPr>
          <w:rFonts w:asciiTheme="minorHAnsi" w:hAnsiTheme="minorHAnsi"/>
          <w:sz w:val="22"/>
          <w:szCs w:val="22"/>
        </w:rPr>
        <w:t xml:space="preserve">des </w:t>
      </w:r>
      <w:r w:rsidR="00FF370B" w:rsidRPr="006E1A5B">
        <w:rPr>
          <w:rFonts w:asciiTheme="minorHAnsi" w:hAnsiTheme="minorHAnsi"/>
          <w:sz w:val="22"/>
          <w:szCs w:val="22"/>
        </w:rPr>
        <w:t>dizaines d’</w:t>
      </w:r>
      <w:r w:rsidRPr="006E1A5B">
        <w:rPr>
          <w:rFonts w:asciiTheme="minorHAnsi" w:hAnsiTheme="minorHAnsi"/>
          <w:sz w:val="22"/>
          <w:szCs w:val="22"/>
        </w:rPr>
        <w:t xml:space="preserve">études </w:t>
      </w:r>
      <w:r w:rsidR="00FF370B" w:rsidRPr="006E1A5B">
        <w:rPr>
          <w:rFonts w:asciiTheme="minorHAnsi" w:hAnsiTheme="minorHAnsi"/>
          <w:sz w:val="22"/>
          <w:szCs w:val="22"/>
        </w:rPr>
        <w:t>techniques, juridiques et sur le PPP</w:t>
      </w:r>
      <w:r w:rsidR="00633C12" w:rsidRPr="006E1A5B">
        <w:rPr>
          <w:rFonts w:asciiTheme="minorHAnsi" w:hAnsiTheme="minorHAnsi"/>
          <w:sz w:val="22"/>
          <w:szCs w:val="22"/>
        </w:rPr>
        <w:t> </w:t>
      </w:r>
      <w:r w:rsidR="009515B2" w:rsidRPr="006E1A5B">
        <w:rPr>
          <w:rFonts w:asciiTheme="minorHAnsi" w:hAnsiTheme="minorHAnsi"/>
          <w:sz w:val="22"/>
          <w:szCs w:val="22"/>
        </w:rPr>
        <w:t xml:space="preserve">dont à titre </w:t>
      </w:r>
      <w:r w:rsidR="00C95EE6" w:rsidRPr="006E1A5B">
        <w:rPr>
          <w:rFonts w:asciiTheme="minorHAnsi" w:hAnsiTheme="minorHAnsi"/>
          <w:sz w:val="22"/>
          <w:szCs w:val="22"/>
        </w:rPr>
        <w:t>d’exemple :</w:t>
      </w:r>
    </w:p>
    <w:p w:rsidR="00E3500F" w:rsidRDefault="00E3500F" w:rsidP="00633C12">
      <w:pPr>
        <w:pStyle w:val="Paragraphedeliste"/>
        <w:numPr>
          <w:ilvl w:val="0"/>
          <w:numId w:val="11"/>
        </w:numPr>
        <w:ind w:left="360"/>
        <w:rPr>
          <w:rFonts w:asciiTheme="minorHAnsi" w:hAnsiTheme="minorHAnsi"/>
          <w:sz w:val="22"/>
          <w:szCs w:val="22"/>
        </w:rPr>
      </w:pPr>
      <w:r w:rsidRPr="00FF4E03">
        <w:rPr>
          <w:rFonts w:asciiTheme="minorHAnsi" w:hAnsiTheme="minorHAnsi"/>
          <w:sz w:val="22"/>
          <w:szCs w:val="22"/>
        </w:rPr>
        <w:t>Sécurisation des documents de l’Identité nationale</w:t>
      </w:r>
    </w:p>
    <w:p w:rsidR="00FF711B" w:rsidRDefault="00FF711B" w:rsidP="00633C12">
      <w:pPr>
        <w:pStyle w:val="Paragraphedeliste"/>
        <w:numPr>
          <w:ilvl w:val="0"/>
          <w:numId w:val="11"/>
        </w:numPr>
        <w:ind w:left="360"/>
        <w:rPr>
          <w:rFonts w:asciiTheme="minorHAnsi" w:hAnsiTheme="minorHAnsi"/>
          <w:sz w:val="22"/>
          <w:szCs w:val="22"/>
        </w:rPr>
      </w:pPr>
      <w:r>
        <w:rPr>
          <w:rFonts w:asciiTheme="minorHAnsi" w:hAnsiTheme="minorHAnsi"/>
          <w:sz w:val="22"/>
          <w:szCs w:val="22"/>
        </w:rPr>
        <w:t>Mise en place du projet de Carte Nationale d’Identité (PCNI)</w:t>
      </w:r>
      <w:r w:rsidR="00224308">
        <w:rPr>
          <w:rFonts w:asciiTheme="minorHAnsi" w:hAnsiTheme="minorHAnsi"/>
          <w:sz w:val="22"/>
          <w:szCs w:val="22"/>
        </w:rPr>
        <w:t xml:space="preserve"> biométrique en Mauritanie</w:t>
      </w:r>
    </w:p>
    <w:p w:rsidR="00224308" w:rsidRPr="00FF4E03" w:rsidRDefault="00224308" w:rsidP="00633C12">
      <w:pPr>
        <w:pStyle w:val="Paragraphedeliste"/>
        <w:numPr>
          <w:ilvl w:val="0"/>
          <w:numId w:val="11"/>
        </w:numPr>
        <w:ind w:left="360"/>
        <w:rPr>
          <w:rFonts w:asciiTheme="minorHAnsi" w:hAnsiTheme="minorHAnsi"/>
          <w:sz w:val="22"/>
          <w:szCs w:val="22"/>
        </w:rPr>
      </w:pPr>
      <w:r>
        <w:rPr>
          <w:rFonts w:asciiTheme="minorHAnsi" w:hAnsiTheme="minorHAnsi"/>
          <w:sz w:val="22"/>
          <w:szCs w:val="22"/>
        </w:rPr>
        <w:t>Préparation du cahier de charge du système de production du registre national de population des titres sécurisés biométrique et électronique en Mauritanie</w:t>
      </w:r>
    </w:p>
    <w:p w:rsidR="00CC40B4" w:rsidRDefault="00CC40B4" w:rsidP="00633C12">
      <w:pPr>
        <w:pStyle w:val="Paragraphedeliste"/>
        <w:numPr>
          <w:ilvl w:val="0"/>
          <w:numId w:val="11"/>
        </w:numPr>
        <w:ind w:left="360"/>
        <w:rPr>
          <w:rFonts w:asciiTheme="minorHAnsi" w:hAnsiTheme="minorHAnsi"/>
          <w:sz w:val="22"/>
          <w:szCs w:val="22"/>
        </w:rPr>
      </w:pPr>
      <w:r w:rsidRPr="00FF4E03">
        <w:rPr>
          <w:rFonts w:asciiTheme="minorHAnsi" w:hAnsiTheme="minorHAnsi"/>
          <w:sz w:val="22"/>
          <w:szCs w:val="22"/>
        </w:rPr>
        <w:t xml:space="preserve">Mise en place de la connectivité internationale </w:t>
      </w:r>
      <w:r w:rsidR="00633C12">
        <w:rPr>
          <w:rFonts w:asciiTheme="minorHAnsi" w:hAnsiTheme="minorHAnsi"/>
          <w:sz w:val="22"/>
          <w:szCs w:val="22"/>
        </w:rPr>
        <w:t>(</w:t>
      </w:r>
      <w:r w:rsidR="00224308">
        <w:rPr>
          <w:rFonts w:asciiTheme="minorHAnsi" w:hAnsiTheme="minorHAnsi"/>
          <w:sz w:val="22"/>
          <w:szCs w:val="22"/>
        </w:rPr>
        <w:t xml:space="preserve">Câble </w:t>
      </w:r>
      <w:r w:rsidR="00FF370B">
        <w:rPr>
          <w:rFonts w:asciiTheme="minorHAnsi" w:hAnsiTheme="minorHAnsi"/>
          <w:sz w:val="22"/>
          <w:szCs w:val="22"/>
        </w:rPr>
        <w:t>ACE) et nationale (</w:t>
      </w:r>
      <w:r w:rsidR="00224308">
        <w:rPr>
          <w:rFonts w:asciiTheme="minorHAnsi" w:hAnsiTheme="minorHAnsi"/>
          <w:sz w:val="22"/>
          <w:szCs w:val="22"/>
        </w:rPr>
        <w:t xml:space="preserve">projet </w:t>
      </w:r>
      <w:r w:rsidR="00FF370B">
        <w:rPr>
          <w:rFonts w:asciiTheme="minorHAnsi" w:hAnsiTheme="minorHAnsi"/>
          <w:sz w:val="22"/>
          <w:szCs w:val="22"/>
        </w:rPr>
        <w:t>WARCIP</w:t>
      </w:r>
      <w:r w:rsidR="00224308">
        <w:rPr>
          <w:rFonts w:asciiTheme="minorHAnsi" w:hAnsiTheme="minorHAnsi"/>
          <w:sz w:val="22"/>
          <w:szCs w:val="22"/>
        </w:rPr>
        <w:t>-Mauritanie</w:t>
      </w:r>
      <w:r w:rsidR="00FF370B">
        <w:rPr>
          <w:rFonts w:asciiTheme="minorHAnsi" w:hAnsiTheme="minorHAnsi"/>
          <w:sz w:val="22"/>
          <w:szCs w:val="22"/>
        </w:rPr>
        <w:t xml:space="preserve">) </w:t>
      </w:r>
      <w:r w:rsidRPr="00FF4E03">
        <w:rPr>
          <w:rFonts w:asciiTheme="minorHAnsi" w:hAnsiTheme="minorHAnsi"/>
          <w:sz w:val="22"/>
          <w:szCs w:val="22"/>
        </w:rPr>
        <w:t>et la mise en œuvre du montage du juridique du PPP par la création de l’I</w:t>
      </w:r>
      <w:r w:rsidR="00224308">
        <w:rPr>
          <w:rFonts w:asciiTheme="minorHAnsi" w:hAnsiTheme="minorHAnsi"/>
          <w:sz w:val="22"/>
          <w:szCs w:val="22"/>
        </w:rPr>
        <w:t xml:space="preserve">nternational </w:t>
      </w:r>
      <w:proofErr w:type="spellStart"/>
      <w:r w:rsidRPr="00FF4E03">
        <w:rPr>
          <w:rFonts w:asciiTheme="minorHAnsi" w:hAnsiTheme="minorHAnsi"/>
          <w:sz w:val="22"/>
          <w:szCs w:val="22"/>
        </w:rPr>
        <w:t>M</w:t>
      </w:r>
      <w:r w:rsidR="00224308">
        <w:rPr>
          <w:rFonts w:asciiTheme="minorHAnsi" w:hAnsiTheme="minorHAnsi"/>
          <w:sz w:val="22"/>
          <w:szCs w:val="22"/>
        </w:rPr>
        <w:t>auritania</w:t>
      </w:r>
      <w:proofErr w:type="spellEnd"/>
      <w:r w:rsidR="00224308">
        <w:rPr>
          <w:rFonts w:asciiTheme="minorHAnsi" w:hAnsiTheme="minorHAnsi"/>
          <w:sz w:val="22"/>
          <w:szCs w:val="22"/>
        </w:rPr>
        <w:t xml:space="preserve"> Telecom </w:t>
      </w:r>
    </w:p>
    <w:p w:rsidR="00224308" w:rsidRDefault="00224308" w:rsidP="00633C12">
      <w:pPr>
        <w:pStyle w:val="Paragraphedeliste"/>
        <w:numPr>
          <w:ilvl w:val="0"/>
          <w:numId w:val="11"/>
        </w:numPr>
        <w:ind w:left="360"/>
        <w:rPr>
          <w:rFonts w:asciiTheme="minorHAnsi" w:hAnsiTheme="minorHAnsi"/>
          <w:sz w:val="22"/>
          <w:szCs w:val="22"/>
        </w:rPr>
      </w:pPr>
      <w:r>
        <w:rPr>
          <w:rFonts w:asciiTheme="minorHAnsi" w:hAnsiTheme="minorHAnsi"/>
          <w:sz w:val="22"/>
          <w:szCs w:val="22"/>
        </w:rPr>
        <w:t>Création de la Société de Développement des Infrastructure Numériques (SDIN) dans le cadre du projet WARCIP-Mauritanie</w:t>
      </w:r>
    </w:p>
    <w:p w:rsidR="006E1A5B" w:rsidRDefault="006E1A5B" w:rsidP="00633C12">
      <w:pPr>
        <w:pStyle w:val="Paragraphedeliste"/>
        <w:numPr>
          <w:ilvl w:val="0"/>
          <w:numId w:val="11"/>
        </w:numPr>
        <w:ind w:left="360"/>
        <w:rPr>
          <w:rFonts w:asciiTheme="minorHAnsi" w:hAnsiTheme="minorHAnsi"/>
          <w:sz w:val="22"/>
          <w:szCs w:val="22"/>
        </w:rPr>
      </w:pPr>
      <w:r>
        <w:rPr>
          <w:rFonts w:asciiTheme="minorHAnsi" w:hAnsiTheme="minorHAnsi"/>
          <w:sz w:val="22"/>
          <w:szCs w:val="22"/>
        </w:rPr>
        <w:t>Préparation de la convention d’affermage entre la SDIN et l’IMT</w:t>
      </w:r>
    </w:p>
    <w:p w:rsidR="00224308" w:rsidRDefault="00224308" w:rsidP="00633C12">
      <w:pPr>
        <w:pStyle w:val="Paragraphedeliste"/>
        <w:numPr>
          <w:ilvl w:val="0"/>
          <w:numId w:val="11"/>
        </w:numPr>
        <w:ind w:left="360"/>
        <w:rPr>
          <w:rFonts w:asciiTheme="minorHAnsi" w:hAnsiTheme="minorHAnsi"/>
          <w:sz w:val="22"/>
          <w:szCs w:val="22"/>
        </w:rPr>
      </w:pPr>
      <w:r>
        <w:rPr>
          <w:rFonts w:asciiTheme="minorHAnsi" w:hAnsiTheme="minorHAnsi"/>
          <w:sz w:val="22"/>
          <w:szCs w:val="22"/>
        </w:rPr>
        <w:t>Préparation de la convention de transfert des actifs entre l’Etat Mauritanien et la SDIN</w:t>
      </w:r>
    </w:p>
    <w:p w:rsidR="00224308" w:rsidRPr="00FF4E03" w:rsidRDefault="00224308" w:rsidP="00633C12">
      <w:pPr>
        <w:pStyle w:val="Paragraphedeliste"/>
        <w:numPr>
          <w:ilvl w:val="0"/>
          <w:numId w:val="11"/>
        </w:numPr>
        <w:ind w:left="360"/>
        <w:rPr>
          <w:rFonts w:asciiTheme="minorHAnsi" w:hAnsiTheme="minorHAnsi"/>
          <w:sz w:val="22"/>
          <w:szCs w:val="22"/>
        </w:rPr>
      </w:pPr>
      <w:r>
        <w:rPr>
          <w:rFonts w:asciiTheme="minorHAnsi" w:hAnsiTheme="minorHAnsi"/>
          <w:sz w:val="22"/>
          <w:szCs w:val="22"/>
        </w:rPr>
        <w:t xml:space="preserve">Création de l’International </w:t>
      </w:r>
      <w:proofErr w:type="spellStart"/>
      <w:r>
        <w:rPr>
          <w:rFonts w:asciiTheme="minorHAnsi" w:hAnsiTheme="minorHAnsi"/>
          <w:sz w:val="22"/>
          <w:szCs w:val="22"/>
        </w:rPr>
        <w:t>Mauritania</w:t>
      </w:r>
      <w:proofErr w:type="spellEnd"/>
      <w:r>
        <w:rPr>
          <w:rFonts w:asciiTheme="minorHAnsi" w:hAnsiTheme="minorHAnsi"/>
          <w:sz w:val="22"/>
          <w:szCs w:val="22"/>
        </w:rPr>
        <w:t xml:space="preserve"> Telecom (IMT) GIE qui gère la station d’atterrissement du câble ACE</w:t>
      </w:r>
    </w:p>
    <w:p w:rsidR="00E3500F" w:rsidRPr="00FF4E03" w:rsidRDefault="006E1A5B" w:rsidP="00633C12">
      <w:pPr>
        <w:pStyle w:val="Paragraphedeliste"/>
        <w:numPr>
          <w:ilvl w:val="0"/>
          <w:numId w:val="11"/>
        </w:numPr>
        <w:ind w:left="360"/>
        <w:rPr>
          <w:rFonts w:asciiTheme="minorHAnsi" w:hAnsiTheme="minorHAnsi"/>
          <w:sz w:val="22"/>
          <w:szCs w:val="22"/>
        </w:rPr>
      </w:pPr>
      <w:r w:rsidRPr="00FF4E03">
        <w:rPr>
          <w:rFonts w:asciiTheme="minorHAnsi" w:hAnsiTheme="minorHAnsi"/>
          <w:sz w:val="22"/>
          <w:szCs w:val="22"/>
        </w:rPr>
        <w:t>Cadre</w:t>
      </w:r>
      <w:r w:rsidR="00E3500F" w:rsidRPr="00FF4E03">
        <w:rPr>
          <w:rFonts w:asciiTheme="minorHAnsi" w:hAnsiTheme="minorHAnsi"/>
          <w:sz w:val="22"/>
          <w:szCs w:val="22"/>
        </w:rPr>
        <w:t xml:space="preserve"> juridique de la société mauritanienne de l’Information</w:t>
      </w:r>
      <w:r w:rsidR="00224308">
        <w:rPr>
          <w:rFonts w:asciiTheme="minorHAnsi" w:hAnsiTheme="minorHAnsi"/>
          <w:sz w:val="22"/>
          <w:szCs w:val="22"/>
        </w:rPr>
        <w:t xml:space="preserve"> (lois de la société mauritanienne de l’Information et leurs décrets d’application)</w:t>
      </w:r>
    </w:p>
    <w:p w:rsidR="00E3500F" w:rsidRDefault="00897975" w:rsidP="00633C12">
      <w:pPr>
        <w:pStyle w:val="Paragraphedeliste"/>
        <w:numPr>
          <w:ilvl w:val="0"/>
          <w:numId w:val="11"/>
        </w:numPr>
        <w:ind w:left="360"/>
        <w:rPr>
          <w:rFonts w:asciiTheme="minorHAnsi" w:hAnsiTheme="minorHAnsi"/>
          <w:sz w:val="22"/>
          <w:szCs w:val="22"/>
        </w:rPr>
      </w:pPr>
      <w:r w:rsidRPr="00FF4E03">
        <w:rPr>
          <w:rFonts w:asciiTheme="minorHAnsi" w:hAnsiTheme="minorHAnsi"/>
          <w:sz w:val="22"/>
          <w:szCs w:val="22"/>
        </w:rPr>
        <w:t>Cadre</w:t>
      </w:r>
      <w:r w:rsidR="00E3500F" w:rsidRPr="00FF4E03">
        <w:rPr>
          <w:rFonts w:asciiTheme="minorHAnsi" w:hAnsiTheme="minorHAnsi"/>
          <w:sz w:val="22"/>
          <w:szCs w:val="22"/>
        </w:rPr>
        <w:t xml:space="preserve"> juridique et réglemen</w:t>
      </w:r>
      <w:r w:rsidR="00C439C1">
        <w:rPr>
          <w:rFonts w:asciiTheme="minorHAnsi" w:hAnsiTheme="minorHAnsi"/>
          <w:sz w:val="22"/>
          <w:szCs w:val="22"/>
        </w:rPr>
        <w:t xml:space="preserve">taire des télécommunications : loi </w:t>
      </w:r>
      <w:r w:rsidR="00E3500F" w:rsidRPr="00FF4E03">
        <w:rPr>
          <w:rFonts w:asciiTheme="minorHAnsi" w:hAnsiTheme="minorHAnsi"/>
          <w:sz w:val="22"/>
          <w:szCs w:val="22"/>
        </w:rPr>
        <w:t>1999</w:t>
      </w:r>
      <w:r w:rsidR="00C439C1">
        <w:rPr>
          <w:rFonts w:asciiTheme="minorHAnsi" w:hAnsiTheme="minorHAnsi"/>
          <w:sz w:val="22"/>
          <w:szCs w:val="22"/>
        </w:rPr>
        <w:t> et</w:t>
      </w:r>
      <w:r w:rsidR="00D05A80">
        <w:rPr>
          <w:rFonts w:asciiTheme="minorHAnsi" w:hAnsiTheme="minorHAnsi"/>
          <w:sz w:val="22"/>
          <w:szCs w:val="22"/>
        </w:rPr>
        <w:t xml:space="preserve"> la loi</w:t>
      </w:r>
      <w:r w:rsidR="00C439C1">
        <w:rPr>
          <w:rFonts w:asciiTheme="minorHAnsi" w:hAnsiTheme="minorHAnsi"/>
          <w:sz w:val="22"/>
          <w:szCs w:val="22"/>
        </w:rPr>
        <w:t xml:space="preserve"> </w:t>
      </w:r>
      <w:r w:rsidR="00E3500F" w:rsidRPr="00FF4E03">
        <w:rPr>
          <w:rFonts w:asciiTheme="minorHAnsi" w:hAnsiTheme="minorHAnsi"/>
          <w:sz w:val="22"/>
          <w:szCs w:val="22"/>
        </w:rPr>
        <w:t xml:space="preserve">sur les communications </w:t>
      </w:r>
      <w:r w:rsidR="00FF370B" w:rsidRPr="00FF4E03">
        <w:rPr>
          <w:rFonts w:asciiTheme="minorHAnsi" w:hAnsiTheme="minorHAnsi"/>
          <w:sz w:val="22"/>
          <w:szCs w:val="22"/>
        </w:rPr>
        <w:t>électroniques de</w:t>
      </w:r>
      <w:r w:rsidR="00E3500F" w:rsidRPr="00FF4E03">
        <w:rPr>
          <w:rFonts w:asciiTheme="minorHAnsi" w:hAnsiTheme="minorHAnsi"/>
          <w:sz w:val="22"/>
          <w:szCs w:val="22"/>
        </w:rPr>
        <w:t xml:space="preserve"> 2013</w:t>
      </w:r>
    </w:p>
    <w:p w:rsidR="00224308" w:rsidRPr="00FF4E03" w:rsidRDefault="00902977" w:rsidP="00902977">
      <w:pPr>
        <w:pStyle w:val="Paragraphedeliste"/>
        <w:numPr>
          <w:ilvl w:val="0"/>
          <w:numId w:val="11"/>
        </w:numPr>
        <w:ind w:left="360"/>
        <w:rPr>
          <w:rFonts w:asciiTheme="minorHAnsi" w:hAnsiTheme="minorHAnsi"/>
          <w:sz w:val="22"/>
          <w:szCs w:val="22"/>
        </w:rPr>
      </w:pPr>
      <w:r>
        <w:rPr>
          <w:rFonts w:asciiTheme="minorHAnsi" w:hAnsiTheme="minorHAnsi"/>
          <w:sz w:val="22"/>
          <w:szCs w:val="22"/>
        </w:rPr>
        <w:t>Participation</w:t>
      </w:r>
      <w:r w:rsidR="00224308">
        <w:rPr>
          <w:rFonts w:asciiTheme="minorHAnsi" w:hAnsiTheme="minorHAnsi"/>
          <w:sz w:val="22"/>
          <w:szCs w:val="22"/>
        </w:rPr>
        <w:t xml:space="preserve"> à la révision </w:t>
      </w:r>
      <w:r>
        <w:rPr>
          <w:rFonts w:asciiTheme="minorHAnsi" w:hAnsiTheme="minorHAnsi"/>
          <w:sz w:val="22"/>
          <w:szCs w:val="22"/>
        </w:rPr>
        <w:t xml:space="preserve">en cours </w:t>
      </w:r>
      <w:r w:rsidR="00224308">
        <w:rPr>
          <w:rFonts w:asciiTheme="minorHAnsi" w:hAnsiTheme="minorHAnsi"/>
          <w:sz w:val="22"/>
          <w:szCs w:val="22"/>
        </w:rPr>
        <w:t xml:space="preserve">de la loi sur les communications électronique </w:t>
      </w:r>
    </w:p>
    <w:p w:rsidR="00E3500F" w:rsidRDefault="00897975" w:rsidP="00633C12">
      <w:pPr>
        <w:pStyle w:val="Paragraphedeliste"/>
        <w:numPr>
          <w:ilvl w:val="0"/>
          <w:numId w:val="11"/>
        </w:numPr>
        <w:ind w:left="360"/>
        <w:rPr>
          <w:rFonts w:asciiTheme="minorHAnsi" w:hAnsiTheme="minorHAnsi"/>
          <w:sz w:val="22"/>
          <w:szCs w:val="22"/>
        </w:rPr>
      </w:pPr>
      <w:r w:rsidRPr="00FF4E03">
        <w:rPr>
          <w:rFonts w:asciiTheme="minorHAnsi" w:hAnsiTheme="minorHAnsi"/>
          <w:sz w:val="22"/>
          <w:szCs w:val="22"/>
        </w:rPr>
        <w:t>Stratégie</w:t>
      </w:r>
      <w:r w:rsidR="00C229E4" w:rsidRPr="00FF4E03">
        <w:rPr>
          <w:rFonts w:asciiTheme="minorHAnsi" w:hAnsiTheme="minorHAnsi"/>
          <w:sz w:val="22"/>
          <w:szCs w:val="22"/>
        </w:rPr>
        <w:t xml:space="preserve"> nationale de modernisation de l’administration et des TIC 2012-2016</w:t>
      </w:r>
    </w:p>
    <w:p w:rsidR="009515B2" w:rsidRDefault="00897975" w:rsidP="00633C12">
      <w:pPr>
        <w:pStyle w:val="Paragraphedeliste"/>
        <w:numPr>
          <w:ilvl w:val="0"/>
          <w:numId w:val="11"/>
        </w:numPr>
        <w:ind w:left="360"/>
        <w:rPr>
          <w:rFonts w:asciiTheme="minorHAnsi" w:hAnsiTheme="minorHAnsi"/>
          <w:sz w:val="22"/>
          <w:szCs w:val="22"/>
        </w:rPr>
      </w:pPr>
      <w:r>
        <w:rPr>
          <w:rFonts w:asciiTheme="minorHAnsi" w:hAnsiTheme="minorHAnsi"/>
          <w:sz w:val="22"/>
          <w:szCs w:val="22"/>
        </w:rPr>
        <w:t>Stratégie</w:t>
      </w:r>
      <w:r w:rsidR="009515B2">
        <w:rPr>
          <w:rFonts w:asciiTheme="minorHAnsi" w:hAnsiTheme="minorHAnsi"/>
          <w:sz w:val="22"/>
          <w:szCs w:val="22"/>
        </w:rPr>
        <w:t xml:space="preserve"> nationale de passage au Numérique</w:t>
      </w:r>
    </w:p>
    <w:p w:rsidR="00C439C1" w:rsidRDefault="00897975" w:rsidP="00633C12">
      <w:pPr>
        <w:pStyle w:val="Paragraphedeliste"/>
        <w:numPr>
          <w:ilvl w:val="0"/>
          <w:numId w:val="11"/>
        </w:numPr>
        <w:ind w:left="360"/>
        <w:rPr>
          <w:rFonts w:asciiTheme="minorHAnsi" w:hAnsiTheme="minorHAnsi"/>
          <w:sz w:val="22"/>
          <w:szCs w:val="22"/>
        </w:rPr>
      </w:pPr>
      <w:r>
        <w:rPr>
          <w:rFonts w:asciiTheme="minorHAnsi" w:hAnsiTheme="minorHAnsi"/>
          <w:sz w:val="22"/>
          <w:szCs w:val="22"/>
        </w:rPr>
        <w:t>Stratégie</w:t>
      </w:r>
      <w:r w:rsidR="00C439C1">
        <w:rPr>
          <w:rFonts w:asciiTheme="minorHAnsi" w:hAnsiTheme="minorHAnsi"/>
          <w:sz w:val="22"/>
          <w:szCs w:val="22"/>
        </w:rPr>
        <w:t xml:space="preserve"> nationale de promotion du Haut débit</w:t>
      </w:r>
    </w:p>
    <w:p w:rsidR="00006E86" w:rsidRDefault="00006E86" w:rsidP="00633C12">
      <w:pPr>
        <w:pStyle w:val="Paragraphedeliste"/>
        <w:numPr>
          <w:ilvl w:val="0"/>
          <w:numId w:val="11"/>
        </w:numPr>
        <w:ind w:left="360"/>
        <w:rPr>
          <w:rFonts w:asciiTheme="minorHAnsi" w:hAnsiTheme="minorHAnsi"/>
          <w:sz w:val="22"/>
          <w:szCs w:val="22"/>
        </w:rPr>
      </w:pPr>
      <w:r>
        <w:rPr>
          <w:rFonts w:asciiTheme="minorHAnsi" w:hAnsiTheme="minorHAnsi"/>
          <w:sz w:val="22"/>
          <w:szCs w:val="22"/>
        </w:rPr>
        <w:t>Plan Intégral de Réforme du Secteur Postal (PIDEP) supervisé par l’UPU</w:t>
      </w:r>
    </w:p>
    <w:p w:rsidR="00902977" w:rsidRDefault="009515B2" w:rsidP="00F02FBC">
      <w:pPr>
        <w:pStyle w:val="Paragraphedeliste"/>
        <w:numPr>
          <w:ilvl w:val="0"/>
          <w:numId w:val="11"/>
        </w:numPr>
        <w:ind w:left="360"/>
        <w:rPr>
          <w:rFonts w:asciiTheme="minorHAnsi" w:hAnsiTheme="minorHAnsi"/>
          <w:sz w:val="22"/>
          <w:szCs w:val="22"/>
        </w:rPr>
      </w:pPr>
      <w:r>
        <w:rPr>
          <w:rFonts w:asciiTheme="minorHAnsi" w:hAnsiTheme="minorHAnsi"/>
          <w:sz w:val="22"/>
          <w:szCs w:val="22"/>
        </w:rPr>
        <w:t xml:space="preserve">Processus de </w:t>
      </w:r>
      <w:r w:rsidR="00F02FBC">
        <w:rPr>
          <w:rFonts w:asciiTheme="minorHAnsi" w:hAnsiTheme="minorHAnsi"/>
          <w:sz w:val="22"/>
          <w:szCs w:val="22"/>
        </w:rPr>
        <w:t>renouvellement</w:t>
      </w:r>
      <w:r>
        <w:rPr>
          <w:rFonts w:asciiTheme="minorHAnsi" w:hAnsiTheme="minorHAnsi"/>
          <w:sz w:val="22"/>
          <w:szCs w:val="22"/>
        </w:rPr>
        <w:t xml:space="preserve"> d</w:t>
      </w:r>
      <w:r w:rsidR="00902977">
        <w:rPr>
          <w:rFonts w:asciiTheme="minorHAnsi" w:hAnsiTheme="minorHAnsi"/>
          <w:sz w:val="22"/>
          <w:szCs w:val="22"/>
        </w:rPr>
        <w:t>es licences 2G et 3G des opérateurs</w:t>
      </w:r>
    </w:p>
    <w:p w:rsidR="009515B2" w:rsidRDefault="00902977" w:rsidP="00902977">
      <w:pPr>
        <w:pStyle w:val="Paragraphedeliste"/>
        <w:numPr>
          <w:ilvl w:val="0"/>
          <w:numId w:val="11"/>
        </w:numPr>
        <w:ind w:left="360"/>
        <w:rPr>
          <w:rFonts w:asciiTheme="minorHAnsi" w:hAnsiTheme="minorHAnsi"/>
          <w:sz w:val="22"/>
          <w:szCs w:val="22"/>
        </w:rPr>
      </w:pPr>
      <w:r>
        <w:rPr>
          <w:rFonts w:asciiTheme="minorHAnsi" w:hAnsiTheme="minorHAnsi"/>
          <w:sz w:val="22"/>
          <w:szCs w:val="22"/>
        </w:rPr>
        <w:t>Attribution des licences 4</w:t>
      </w:r>
      <w:r w:rsidR="009515B2">
        <w:rPr>
          <w:rFonts w:asciiTheme="minorHAnsi" w:hAnsiTheme="minorHAnsi"/>
          <w:sz w:val="22"/>
          <w:szCs w:val="22"/>
        </w:rPr>
        <w:t>G</w:t>
      </w:r>
      <w:r>
        <w:rPr>
          <w:rFonts w:asciiTheme="minorHAnsi" w:hAnsiTheme="minorHAnsi"/>
          <w:sz w:val="22"/>
          <w:szCs w:val="22"/>
        </w:rPr>
        <w:t xml:space="preserve"> aux opérateurs</w:t>
      </w:r>
    </w:p>
    <w:p w:rsidR="00F02FBC" w:rsidRDefault="00F02FBC" w:rsidP="00F02FBC">
      <w:pPr>
        <w:pStyle w:val="Paragraphedeliste"/>
        <w:numPr>
          <w:ilvl w:val="0"/>
          <w:numId w:val="11"/>
        </w:numPr>
        <w:ind w:left="360"/>
        <w:rPr>
          <w:rFonts w:asciiTheme="minorHAnsi" w:hAnsiTheme="minorHAnsi"/>
          <w:sz w:val="22"/>
          <w:szCs w:val="22"/>
        </w:rPr>
      </w:pPr>
      <w:r>
        <w:rPr>
          <w:rFonts w:asciiTheme="minorHAnsi" w:hAnsiTheme="minorHAnsi"/>
          <w:sz w:val="22"/>
          <w:szCs w:val="22"/>
        </w:rPr>
        <w:t>Réforme des Textes fondamentaux de l’Cole Supérieure Multinationale des Télécommunications (ESMT-Dakar) : Accord intergouvernemental, Accord de siège, Statut du personnel, Règlement intérieur du Conseil des Ministres, règlement intérieur du Conseil d’Administration)</w:t>
      </w:r>
    </w:p>
    <w:p w:rsidR="00947601" w:rsidRDefault="00947601" w:rsidP="00902977">
      <w:pPr>
        <w:pStyle w:val="Paragraphedeliste"/>
        <w:numPr>
          <w:ilvl w:val="0"/>
          <w:numId w:val="11"/>
        </w:numPr>
        <w:ind w:left="360"/>
        <w:rPr>
          <w:rFonts w:asciiTheme="minorHAnsi" w:hAnsiTheme="minorHAnsi"/>
          <w:sz w:val="22"/>
          <w:szCs w:val="22"/>
        </w:rPr>
      </w:pPr>
      <w:r>
        <w:rPr>
          <w:rFonts w:asciiTheme="minorHAnsi" w:hAnsiTheme="minorHAnsi"/>
          <w:sz w:val="22"/>
          <w:szCs w:val="22"/>
        </w:rPr>
        <w:t>Pilotage du processus de délocalisation à Nouakchott d’une antenne de l’ESMT-Dakar</w:t>
      </w:r>
    </w:p>
    <w:p w:rsidR="00947601" w:rsidRDefault="00947601" w:rsidP="00902977">
      <w:pPr>
        <w:pStyle w:val="Paragraphedeliste"/>
        <w:numPr>
          <w:ilvl w:val="0"/>
          <w:numId w:val="11"/>
        </w:numPr>
        <w:ind w:left="360"/>
        <w:rPr>
          <w:rFonts w:asciiTheme="minorHAnsi" w:hAnsiTheme="minorHAnsi"/>
          <w:sz w:val="22"/>
          <w:szCs w:val="22"/>
        </w:rPr>
      </w:pPr>
      <w:r>
        <w:rPr>
          <w:rFonts w:asciiTheme="minorHAnsi" w:hAnsiTheme="minorHAnsi"/>
          <w:sz w:val="22"/>
          <w:szCs w:val="22"/>
        </w:rPr>
        <w:t xml:space="preserve">Pilotage du processus de couverture par les services de communications électroniques par l’opérateur </w:t>
      </w:r>
      <w:proofErr w:type="spellStart"/>
      <w:r>
        <w:rPr>
          <w:rFonts w:asciiTheme="minorHAnsi" w:hAnsiTheme="minorHAnsi"/>
          <w:sz w:val="22"/>
          <w:szCs w:val="22"/>
        </w:rPr>
        <w:t>Chniguitel</w:t>
      </w:r>
      <w:proofErr w:type="spellEnd"/>
      <w:r>
        <w:rPr>
          <w:rFonts w:asciiTheme="minorHAnsi" w:hAnsiTheme="minorHAnsi"/>
          <w:sz w:val="22"/>
          <w:szCs w:val="22"/>
        </w:rPr>
        <w:t xml:space="preserve"> de la zone nord </w:t>
      </w:r>
      <w:proofErr w:type="spellStart"/>
      <w:r>
        <w:rPr>
          <w:rFonts w:asciiTheme="minorHAnsi" w:hAnsiTheme="minorHAnsi"/>
          <w:sz w:val="22"/>
          <w:szCs w:val="22"/>
        </w:rPr>
        <w:t>Zouerat-Bir</w:t>
      </w:r>
      <w:proofErr w:type="spellEnd"/>
      <w:r>
        <w:rPr>
          <w:rFonts w:asciiTheme="minorHAnsi" w:hAnsiTheme="minorHAnsi"/>
          <w:sz w:val="22"/>
          <w:szCs w:val="22"/>
        </w:rPr>
        <w:t xml:space="preserve"> </w:t>
      </w:r>
      <w:proofErr w:type="spellStart"/>
      <w:r>
        <w:rPr>
          <w:rFonts w:asciiTheme="minorHAnsi" w:hAnsiTheme="minorHAnsi"/>
          <w:sz w:val="22"/>
          <w:szCs w:val="22"/>
        </w:rPr>
        <w:t>Mogrein</w:t>
      </w:r>
      <w:proofErr w:type="spellEnd"/>
      <w:r>
        <w:rPr>
          <w:rFonts w:asciiTheme="minorHAnsi" w:hAnsiTheme="minorHAnsi"/>
          <w:sz w:val="22"/>
          <w:szCs w:val="22"/>
        </w:rPr>
        <w:t xml:space="preserve">-Ain </w:t>
      </w:r>
      <w:proofErr w:type="spellStart"/>
      <w:r>
        <w:rPr>
          <w:rFonts w:asciiTheme="minorHAnsi" w:hAnsiTheme="minorHAnsi"/>
          <w:sz w:val="22"/>
          <w:szCs w:val="22"/>
        </w:rPr>
        <w:t>Bintily</w:t>
      </w:r>
      <w:proofErr w:type="spellEnd"/>
      <w:r>
        <w:rPr>
          <w:rFonts w:asciiTheme="minorHAnsi" w:hAnsiTheme="minorHAnsi"/>
          <w:sz w:val="22"/>
          <w:szCs w:val="22"/>
        </w:rPr>
        <w:t xml:space="preserve"> avec définition des spécification techniques, négociation de la contrepartie et réception technique</w:t>
      </w:r>
    </w:p>
    <w:p w:rsidR="00947601" w:rsidRDefault="00947601" w:rsidP="00947601">
      <w:pPr>
        <w:pStyle w:val="Paragraphedeliste"/>
        <w:numPr>
          <w:ilvl w:val="0"/>
          <w:numId w:val="11"/>
        </w:numPr>
        <w:ind w:left="360"/>
        <w:rPr>
          <w:rFonts w:asciiTheme="minorHAnsi" w:hAnsiTheme="minorHAnsi"/>
          <w:sz w:val="22"/>
          <w:szCs w:val="22"/>
        </w:rPr>
      </w:pPr>
      <w:r>
        <w:rPr>
          <w:rFonts w:asciiTheme="minorHAnsi" w:hAnsiTheme="minorHAnsi"/>
          <w:sz w:val="22"/>
          <w:szCs w:val="22"/>
        </w:rPr>
        <w:t>Pilotage du processus de renouvellement des licences 2G et 3G des opérateurs avec participation à la révision des cahiers de charges, négociation se contreparties financières et préparation des arrêtés de renouvellement des licences</w:t>
      </w:r>
    </w:p>
    <w:p w:rsidR="00CD6C84" w:rsidRDefault="00CD6C84" w:rsidP="00633C12">
      <w:pPr>
        <w:pStyle w:val="Paragraphedeliste"/>
        <w:numPr>
          <w:ilvl w:val="0"/>
          <w:numId w:val="11"/>
        </w:numPr>
        <w:ind w:left="360"/>
        <w:rPr>
          <w:rFonts w:asciiTheme="minorHAnsi" w:hAnsiTheme="minorHAnsi"/>
          <w:sz w:val="22"/>
          <w:szCs w:val="22"/>
        </w:rPr>
      </w:pPr>
      <w:r>
        <w:rPr>
          <w:rFonts w:asciiTheme="minorHAnsi" w:hAnsiTheme="minorHAnsi"/>
          <w:sz w:val="22"/>
          <w:szCs w:val="22"/>
        </w:rPr>
        <w:t>La Mise en œuvre du Port Multifonction</w:t>
      </w:r>
    </w:p>
    <w:p w:rsidR="0062770E" w:rsidRDefault="0062770E" w:rsidP="00633C12">
      <w:pPr>
        <w:pStyle w:val="Paragraphedeliste"/>
        <w:numPr>
          <w:ilvl w:val="0"/>
          <w:numId w:val="11"/>
        </w:numPr>
        <w:ind w:left="360"/>
        <w:rPr>
          <w:rFonts w:asciiTheme="minorHAnsi" w:hAnsiTheme="minorHAnsi"/>
          <w:sz w:val="22"/>
          <w:szCs w:val="22"/>
        </w:rPr>
      </w:pPr>
      <w:r>
        <w:rPr>
          <w:rFonts w:asciiTheme="minorHAnsi" w:hAnsiTheme="minorHAnsi"/>
          <w:sz w:val="22"/>
          <w:szCs w:val="22"/>
        </w:rPr>
        <w:t>Agenda National du numérique 2022-2025</w:t>
      </w:r>
    </w:p>
    <w:p w:rsidR="00902977" w:rsidRDefault="00902977" w:rsidP="00633C12">
      <w:pPr>
        <w:pStyle w:val="Paragraphedeliste"/>
        <w:numPr>
          <w:ilvl w:val="0"/>
          <w:numId w:val="11"/>
        </w:numPr>
        <w:ind w:left="360"/>
        <w:rPr>
          <w:rFonts w:asciiTheme="minorHAnsi" w:hAnsiTheme="minorHAnsi"/>
          <w:sz w:val="22"/>
          <w:szCs w:val="22"/>
        </w:rPr>
      </w:pPr>
      <w:r>
        <w:rPr>
          <w:rFonts w:asciiTheme="minorHAnsi" w:hAnsiTheme="minorHAnsi"/>
          <w:sz w:val="22"/>
          <w:szCs w:val="22"/>
        </w:rPr>
        <w:t>Préparation de la mise en place de l’Agence du Numérique de l’Etat en cours</w:t>
      </w:r>
    </w:p>
    <w:p w:rsidR="002E0F27" w:rsidRPr="00FF4E03" w:rsidRDefault="008A41CB" w:rsidP="002E0F27">
      <w:pPr>
        <w:pStyle w:val="Paragraphedeliste"/>
        <w:ind w:left="360"/>
        <w:rPr>
          <w:rFonts w:asciiTheme="minorHAnsi" w:hAnsiTheme="minorHAnsi"/>
          <w:sz w:val="22"/>
          <w:szCs w:val="22"/>
        </w:rPr>
      </w:pPr>
      <w:r>
        <w:rPr>
          <w:rFonts w:asciiTheme="minorHAnsi" w:hAnsiTheme="minorHAnsi"/>
          <w:sz w:val="22"/>
          <w:szCs w:val="22"/>
        </w:rPr>
        <w:lastRenderedPageBreak/>
        <w:t xml:space="preserve"> </w:t>
      </w:r>
    </w:p>
    <w:p w:rsidR="00F033E6" w:rsidRDefault="00F033E6" w:rsidP="00633C12">
      <w:pPr>
        <w:rPr>
          <w:rFonts w:asciiTheme="minorHAnsi" w:hAnsiTheme="minorHAnsi"/>
          <w:b/>
          <w:bCs/>
          <w:sz w:val="22"/>
          <w:szCs w:val="22"/>
        </w:rPr>
      </w:pPr>
    </w:p>
    <w:p w:rsidR="00920112" w:rsidRDefault="00C95EE6" w:rsidP="0062770E">
      <w:pPr>
        <w:rPr>
          <w:rFonts w:asciiTheme="minorHAnsi" w:hAnsiTheme="minorHAnsi"/>
          <w:b/>
          <w:bCs/>
          <w:sz w:val="22"/>
          <w:szCs w:val="22"/>
          <w:u w:val="single"/>
        </w:rPr>
      </w:pPr>
      <w:r>
        <w:rPr>
          <w:rFonts w:asciiTheme="minorHAnsi" w:hAnsiTheme="minorHAnsi"/>
          <w:b/>
          <w:bCs/>
          <w:sz w:val="22"/>
          <w:szCs w:val="22"/>
          <w:u w:val="single"/>
        </w:rPr>
        <w:t xml:space="preserve">PRINCIPALES </w:t>
      </w:r>
      <w:r w:rsidRPr="00FF4E03">
        <w:rPr>
          <w:rFonts w:asciiTheme="minorHAnsi" w:hAnsiTheme="minorHAnsi"/>
          <w:b/>
          <w:bCs/>
          <w:sz w:val="22"/>
          <w:szCs w:val="22"/>
          <w:u w:val="single"/>
        </w:rPr>
        <w:t>ACTIVIT</w:t>
      </w:r>
      <w:r>
        <w:rPr>
          <w:rFonts w:asciiTheme="minorHAnsi" w:hAnsiTheme="minorHAnsi" w:cstheme="minorHAnsi"/>
          <w:b/>
          <w:bCs/>
          <w:sz w:val="22"/>
          <w:szCs w:val="22"/>
          <w:u w:val="single"/>
        </w:rPr>
        <w:t>É</w:t>
      </w:r>
      <w:r w:rsidRPr="00FF4E03">
        <w:rPr>
          <w:rFonts w:asciiTheme="minorHAnsi" w:hAnsiTheme="minorHAnsi"/>
          <w:b/>
          <w:bCs/>
          <w:sz w:val="22"/>
          <w:szCs w:val="22"/>
          <w:u w:val="single"/>
        </w:rPr>
        <w:t xml:space="preserve">S </w:t>
      </w:r>
      <w:r w:rsidR="006E1A5B">
        <w:rPr>
          <w:rFonts w:asciiTheme="minorHAnsi" w:hAnsiTheme="minorHAnsi"/>
          <w:b/>
          <w:bCs/>
          <w:sz w:val="22"/>
          <w:szCs w:val="22"/>
          <w:u w:val="single"/>
        </w:rPr>
        <w:t>ASSOCIATIVES :</w:t>
      </w:r>
    </w:p>
    <w:p w:rsidR="006E1A5B" w:rsidRDefault="006E1A5B" w:rsidP="0062770E">
      <w:pPr>
        <w:pStyle w:val="Paragraphedeliste"/>
        <w:numPr>
          <w:ilvl w:val="0"/>
          <w:numId w:val="15"/>
        </w:numPr>
        <w:rPr>
          <w:rFonts w:asciiTheme="minorHAnsi" w:hAnsiTheme="minorHAnsi"/>
          <w:sz w:val="22"/>
          <w:szCs w:val="22"/>
        </w:rPr>
      </w:pPr>
      <w:r>
        <w:rPr>
          <w:rFonts w:asciiTheme="minorHAnsi" w:hAnsiTheme="minorHAnsi"/>
          <w:sz w:val="22"/>
          <w:szCs w:val="22"/>
        </w:rPr>
        <w:t xml:space="preserve">Président du Groupe </w:t>
      </w:r>
      <w:r w:rsidR="0062770E">
        <w:rPr>
          <w:rFonts w:asciiTheme="minorHAnsi" w:hAnsiTheme="minorHAnsi"/>
          <w:sz w:val="22"/>
          <w:szCs w:val="22"/>
        </w:rPr>
        <w:t>des</w:t>
      </w:r>
      <w:r>
        <w:rPr>
          <w:rFonts w:asciiTheme="minorHAnsi" w:hAnsiTheme="minorHAnsi"/>
          <w:sz w:val="22"/>
          <w:szCs w:val="22"/>
        </w:rPr>
        <w:t xml:space="preserve"> </w:t>
      </w:r>
      <w:r w:rsidR="00FF685C">
        <w:rPr>
          <w:rFonts w:asciiTheme="minorHAnsi" w:hAnsiTheme="minorHAnsi"/>
          <w:sz w:val="22"/>
          <w:szCs w:val="22"/>
        </w:rPr>
        <w:t>cadres sortant de la</w:t>
      </w:r>
      <w:r>
        <w:rPr>
          <w:rFonts w:asciiTheme="minorHAnsi" w:hAnsiTheme="minorHAnsi"/>
          <w:sz w:val="22"/>
          <w:szCs w:val="22"/>
        </w:rPr>
        <w:t xml:space="preserve"> Tunisie</w:t>
      </w:r>
      <w:r w:rsidR="0062770E">
        <w:rPr>
          <w:rFonts w:asciiTheme="minorHAnsi" w:hAnsiTheme="minorHAnsi"/>
          <w:sz w:val="22"/>
          <w:szCs w:val="22"/>
        </w:rPr>
        <w:t xml:space="preserve"> 2020-2022</w:t>
      </w:r>
    </w:p>
    <w:p w:rsidR="006E1A5B" w:rsidRDefault="0062770E" w:rsidP="006E1A5B">
      <w:pPr>
        <w:pStyle w:val="Paragraphedeliste"/>
        <w:numPr>
          <w:ilvl w:val="0"/>
          <w:numId w:val="15"/>
        </w:numPr>
        <w:jc w:val="both"/>
        <w:rPr>
          <w:rFonts w:asciiTheme="minorHAnsi" w:hAnsiTheme="minorHAnsi"/>
          <w:sz w:val="22"/>
          <w:szCs w:val="22"/>
        </w:rPr>
      </w:pPr>
      <w:r>
        <w:rPr>
          <w:rFonts w:asciiTheme="minorHAnsi" w:hAnsiTheme="minorHAnsi"/>
          <w:sz w:val="22"/>
          <w:szCs w:val="22"/>
        </w:rPr>
        <w:t>Président de l’Association des étudiants et stagiaires mauritaniens en Tunisie 1994-1995</w:t>
      </w:r>
    </w:p>
    <w:p w:rsidR="0062770E" w:rsidRDefault="0062770E" w:rsidP="0062770E">
      <w:pPr>
        <w:pStyle w:val="Paragraphedeliste"/>
        <w:numPr>
          <w:ilvl w:val="0"/>
          <w:numId w:val="15"/>
        </w:numPr>
        <w:rPr>
          <w:rFonts w:asciiTheme="minorHAnsi" w:hAnsiTheme="minorHAnsi"/>
          <w:sz w:val="22"/>
          <w:szCs w:val="22"/>
        </w:rPr>
      </w:pPr>
      <w:r>
        <w:rPr>
          <w:rFonts w:asciiTheme="minorHAnsi" w:hAnsiTheme="minorHAnsi"/>
          <w:sz w:val="22"/>
          <w:szCs w:val="22"/>
        </w:rPr>
        <w:t>Délégué général des étudiant à l’ISS 1990-1992</w:t>
      </w:r>
    </w:p>
    <w:p w:rsidR="00011D2A" w:rsidRDefault="00011D2A" w:rsidP="00011D2A">
      <w:pPr>
        <w:rPr>
          <w:rFonts w:asciiTheme="minorHAnsi" w:hAnsiTheme="minorHAnsi"/>
          <w:sz w:val="22"/>
          <w:szCs w:val="22"/>
        </w:rPr>
      </w:pPr>
    </w:p>
    <w:p w:rsidR="00011D2A" w:rsidRDefault="00011D2A" w:rsidP="00011D2A">
      <w:pPr>
        <w:rPr>
          <w:rFonts w:asciiTheme="minorHAnsi" w:hAnsiTheme="minorHAnsi"/>
          <w:b/>
          <w:bCs/>
          <w:sz w:val="22"/>
          <w:szCs w:val="22"/>
          <w:u w:val="single"/>
        </w:rPr>
      </w:pPr>
      <w:r>
        <w:rPr>
          <w:rFonts w:asciiTheme="minorHAnsi" w:hAnsiTheme="minorHAnsi"/>
          <w:b/>
          <w:bCs/>
          <w:sz w:val="22"/>
          <w:szCs w:val="22"/>
          <w:u w:val="single"/>
        </w:rPr>
        <w:t>LANGUES :</w:t>
      </w:r>
    </w:p>
    <w:p w:rsidR="00011D2A" w:rsidRDefault="00011D2A" w:rsidP="00011D2A">
      <w:pPr>
        <w:pStyle w:val="Paragraphedeliste"/>
        <w:numPr>
          <w:ilvl w:val="0"/>
          <w:numId w:val="15"/>
        </w:numPr>
        <w:rPr>
          <w:rFonts w:asciiTheme="minorHAnsi" w:hAnsiTheme="minorHAnsi"/>
          <w:sz w:val="22"/>
          <w:szCs w:val="22"/>
        </w:rPr>
      </w:pPr>
      <w:r>
        <w:rPr>
          <w:rFonts w:asciiTheme="minorHAnsi" w:hAnsiTheme="minorHAnsi"/>
          <w:sz w:val="22"/>
          <w:szCs w:val="22"/>
        </w:rPr>
        <w:t>Arabe : Excellent</w:t>
      </w:r>
    </w:p>
    <w:p w:rsidR="00011D2A" w:rsidRDefault="00011D2A" w:rsidP="00011D2A">
      <w:pPr>
        <w:pStyle w:val="Paragraphedeliste"/>
        <w:numPr>
          <w:ilvl w:val="0"/>
          <w:numId w:val="15"/>
        </w:numPr>
        <w:jc w:val="both"/>
        <w:rPr>
          <w:rFonts w:asciiTheme="minorHAnsi" w:hAnsiTheme="minorHAnsi"/>
          <w:sz w:val="22"/>
          <w:szCs w:val="22"/>
        </w:rPr>
      </w:pPr>
      <w:r>
        <w:rPr>
          <w:rFonts w:asciiTheme="minorHAnsi" w:hAnsiTheme="minorHAnsi"/>
          <w:sz w:val="22"/>
          <w:szCs w:val="22"/>
        </w:rPr>
        <w:t>Français : Excellent</w:t>
      </w:r>
    </w:p>
    <w:p w:rsidR="00011D2A" w:rsidRDefault="00011D2A" w:rsidP="00207D37">
      <w:pPr>
        <w:pStyle w:val="Paragraphedeliste"/>
        <w:numPr>
          <w:ilvl w:val="0"/>
          <w:numId w:val="15"/>
        </w:numPr>
        <w:rPr>
          <w:rFonts w:asciiTheme="minorHAnsi" w:hAnsiTheme="minorHAnsi"/>
          <w:sz w:val="22"/>
          <w:szCs w:val="22"/>
        </w:rPr>
      </w:pPr>
      <w:r>
        <w:rPr>
          <w:rFonts w:asciiTheme="minorHAnsi" w:hAnsiTheme="minorHAnsi"/>
          <w:sz w:val="22"/>
          <w:szCs w:val="22"/>
        </w:rPr>
        <w:t xml:space="preserve">Anglais : </w:t>
      </w:r>
      <w:r w:rsidR="00207D37">
        <w:rPr>
          <w:rFonts w:asciiTheme="minorHAnsi" w:hAnsiTheme="minorHAnsi"/>
          <w:sz w:val="22"/>
          <w:szCs w:val="22"/>
        </w:rPr>
        <w:t>Bien</w:t>
      </w:r>
    </w:p>
    <w:p w:rsidR="00011D2A" w:rsidRPr="00011D2A" w:rsidRDefault="00011D2A" w:rsidP="00011D2A">
      <w:pPr>
        <w:rPr>
          <w:rFonts w:asciiTheme="minorHAnsi" w:hAnsiTheme="minorHAnsi"/>
          <w:sz w:val="22"/>
          <w:szCs w:val="22"/>
        </w:rPr>
      </w:pPr>
    </w:p>
    <w:sectPr w:rsidR="00011D2A" w:rsidRPr="00011D2A" w:rsidSect="00CD6C84">
      <w:headerReference w:type="even" r:id="rId12"/>
      <w:headerReference w:type="default" r:id="rId13"/>
      <w:footerReference w:type="even" r:id="rId14"/>
      <w:footerReference w:type="default" r:id="rId15"/>
      <w:headerReference w:type="first" r:id="rId16"/>
      <w:footerReference w:type="first" r:id="rId17"/>
      <w:pgSz w:w="11906" w:h="16838" w:code="9"/>
      <w:pgMar w:top="567" w:right="720" w:bottom="567" w:left="72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05CE" w:rsidRDefault="003A05CE">
      <w:r>
        <w:separator/>
      </w:r>
    </w:p>
  </w:endnote>
  <w:endnote w:type="continuationSeparator" w:id="0">
    <w:p w:rsidR="003A05CE" w:rsidRDefault="003A0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A1D" w:rsidRDefault="00A54A1D" w:rsidP="00FC3C0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A54A1D" w:rsidRDefault="00A54A1D" w:rsidP="00A006D2">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0334532"/>
      <w:docPartObj>
        <w:docPartGallery w:val="Page Numbers (Bottom of Page)"/>
        <w:docPartUnique/>
      </w:docPartObj>
    </w:sdtPr>
    <w:sdtEndPr/>
    <w:sdtContent>
      <w:p w:rsidR="00A54A1D" w:rsidRDefault="00A54A1D">
        <w:pPr>
          <w:pStyle w:val="Pieddepage"/>
        </w:pPr>
        <w:r>
          <w:fldChar w:fldCharType="begin"/>
        </w:r>
        <w:r>
          <w:instrText>PAGE   \* MERGEFORMAT</w:instrText>
        </w:r>
        <w:r>
          <w:fldChar w:fldCharType="separate"/>
        </w:r>
        <w:r w:rsidR="003F0F51">
          <w:rPr>
            <w:noProof/>
          </w:rPr>
          <w:t>4</w:t>
        </w:r>
        <w:r>
          <w:fldChar w:fldCharType="end"/>
        </w:r>
      </w:p>
    </w:sdtContent>
  </w:sdt>
  <w:p w:rsidR="00A54A1D" w:rsidRDefault="00A54A1D" w:rsidP="00A006D2">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A1D" w:rsidRDefault="00A54A1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05CE" w:rsidRDefault="003A05CE">
      <w:r>
        <w:separator/>
      </w:r>
    </w:p>
  </w:footnote>
  <w:footnote w:type="continuationSeparator" w:id="0">
    <w:p w:rsidR="003A05CE" w:rsidRDefault="003A05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A1D" w:rsidRDefault="00A54A1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A1D" w:rsidRDefault="00A54A1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A1D" w:rsidRDefault="00A54A1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4040"/>
    <w:multiLevelType w:val="hybridMultilevel"/>
    <w:tmpl w:val="20DE40D2"/>
    <w:lvl w:ilvl="0" w:tplc="7A521416">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5CE6E12"/>
    <w:multiLevelType w:val="hybridMultilevel"/>
    <w:tmpl w:val="0B2A9B8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FF259AF"/>
    <w:multiLevelType w:val="hybridMultilevel"/>
    <w:tmpl w:val="CEC02624"/>
    <w:lvl w:ilvl="0" w:tplc="73B6822E">
      <w:start w:val="1"/>
      <w:numFmt w:val="bullet"/>
      <w:lvlText w:val="-"/>
      <w:lvlJc w:val="left"/>
      <w:pPr>
        <w:tabs>
          <w:tab w:val="num" w:pos="840"/>
        </w:tabs>
        <w:ind w:left="840" w:hanging="360"/>
      </w:pPr>
      <w:rPr>
        <w:rFonts w:ascii="Times New Roman" w:eastAsia="Times New Roman" w:hAnsi="Times New Roman" w:cs="Times New Roman" w:hint="default"/>
      </w:rPr>
    </w:lvl>
    <w:lvl w:ilvl="1" w:tplc="040C0003">
      <w:start w:val="1"/>
      <w:numFmt w:val="bullet"/>
      <w:lvlText w:val="o"/>
      <w:lvlJc w:val="left"/>
      <w:pPr>
        <w:tabs>
          <w:tab w:val="num" w:pos="1560"/>
        </w:tabs>
        <w:ind w:left="1560" w:hanging="360"/>
      </w:pPr>
      <w:rPr>
        <w:rFonts w:ascii="Courier New" w:hAnsi="Courier New" w:hint="default"/>
      </w:rPr>
    </w:lvl>
    <w:lvl w:ilvl="2" w:tplc="040C0005" w:tentative="1">
      <w:start w:val="1"/>
      <w:numFmt w:val="bullet"/>
      <w:lvlText w:val=""/>
      <w:lvlJc w:val="left"/>
      <w:pPr>
        <w:tabs>
          <w:tab w:val="num" w:pos="2280"/>
        </w:tabs>
        <w:ind w:left="2280" w:hanging="360"/>
      </w:pPr>
      <w:rPr>
        <w:rFonts w:ascii="Wingdings" w:hAnsi="Wingdings" w:hint="default"/>
      </w:rPr>
    </w:lvl>
    <w:lvl w:ilvl="3" w:tplc="A49228D4">
      <w:start w:val="1"/>
      <w:numFmt w:val="bullet"/>
      <w:lvlText w:val=""/>
      <w:lvlJc w:val="left"/>
      <w:pPr>
        <w:tabs>
          <w:tab w:val="num" w:pos="3000"/>
        </w:tabs>
        <w:ind w:left="3000" w:hanging="360"/>
      </w:pPr>
      <w:rPr>
        <w:rFonts w:ascii="Symbol" w:hAnsi="Symbol" w:hint="default"/>
      </w:rPr>
    </w:lvl>
    <w:lvl w:ilvl="4" w:tplc="040C0003" w:tentative="1">
      <w:start w:val="1"/>
      <w:numFmt w:val="bullet"/>
      <w:lvlText w:val="o"/>
      <w:lvlJc w:val="left"/>
      <w:pPr>
        <w:tabs>
          <w:tab w:val="num" w:pos="3720"/>
        </w:tabs>
        <w:ind w:left="3720" w:hanging="360"/>
      </w:pPr>
      <w:rPr>
        <w:rFonts w:ascii="Courier New" w:hAnsi="Courier New" w:hint="default"/>
      </w:rPr>
    </w:lvl>
    <w:lvl w:ilvl="5" w:tplc="040C0005" w:tentative="1">
      <w:start w:val="1"/>
      <w:numFmt w:val="bullet"/>
      <w:lvlText w:val=""/>
      <w:lvlJc w:val="left"/>
      <w:pPr>
        <w:tabs>
          <w:tab w:val="num" w:pos="4440"/>
        </w:tabs>
        <w:ind w:left="4440" w:hanging="360"/>
      </w:pPr>
      <w:rPr>
        <w:rFonts w:ascii="Wingdings" w:hAnsi="Wingdings" w:hint="default"/>
      </w:rPr>
    </w:lvl>
    <w:lvl w:ilvl="6" w:tplc="040C0001" w:tentative="1">
      <w:start w:val="1"/>
      <w:numFmt w:val="bullet"/>
      <w:lvlText w:val=""/>
      <w:lvlJc w:val="left"/>
      <w:pPr>
        <w:tabs>
          <w:tab w:val="num" w:pos="5160"/>
        </w:tabs>
        <w:ind w:left="5160" w:hanging="360"/>
      </w:pPr>
      <w:rPr>
        <w:rFonts w:ascii="Symbol" w:hAnsi="Symbol" w:hint="default"/>
      </w:rPr>
    </w:lvl>
    <w:lvl w:ilvl="7" w:tplc="040C0003" w:tentative="1">
      <w:start w:val="1"/>
      <w:numFmt w:val="bullet"/>
      <w:lvlText w:val="o"/>
      <w:lvlJc w:val="left"/>
      <w:pPr>
        <w:tabs>
          <w:tab w:val="num" w:pos="5880"/>
        </w:tabs>
        <w:ind w:left="5880" w:hanging="360"/>
      </w:pPr>
      <w:rPr>
        <w:rFonts w:ascii="Courier New" w:hAnsi="Courier New" w:hint="default"/>
      </w:rPr>
    </w:lvl>
    <w:lvl w:ilvl="8" w:tplc="040C0005" w:tentative="1">
      <w:start w:val="1"/>
      <w:numFmt w:val="bullet"/>
      <w:lvlText w:val=""/>
      <w:lvlJc w:val="left"/>
      <w:pPr>
        <w:tabs>
          <w:tab w:val="num" w:pos="6600"/>
        </w:tabs>
        <w:ind w:left="6600" w:hanging="360"/>
      </w:pPr>
      <w:rPr>
        <w:rFonts w:ascii="Wingdings" w:hAnsi="Wingdings" w:hint="default"/>
      </w:rPr>
    </w:lvl>
  </w:abstractNum>
  <w:abstractNum w:abstractNumId="3" w15:restartNumberingAfterBreak="0">
    <w:nsid w:val="13920574"/>
    <w:multiLevelType w:val="hybridMultilevel"/>
    <w:tmpl w:val="B01A5574"/>
    <w:lvl w:ilvl="0" w:tplc="CC5C70C4">
      <w:numFmt w:val="bullet"/>
      <w:lvlText w:val="-"/>
      <w:lvlJc w:val="left"/>
      <w:pPr>
        <w:ind w:left="720" w:hanging="360"/>
      </w:pPr>
      <w:rPr>
        <w:rFonts w:ascii="Times New Roman" w:eastAsiaTheme="minorHAnsi" w:hAnsi="Times New Roman" w:cs="Times New Roman" w:hint="default"/>
        <w:sz w:val="26"/>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4D43DD"/>
    <w:multiLevelType w:val="hybridMultilevel"/>
    <w:tmpl w:val="6B3A31D6"/>
    <w:lvl w:ilvl="0" w:tplc="A49228D4">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200"/>
        </w:tabs>
        <w:ind w:left="-1200" w:hanging="360"/>
      </w:pPr>
      <w:rPr>
        <w:rFonts w:ascii="Courier New" w:hAnsi="Courier New" w:cs="Courier New" w:hint="default"/>
      </w:rPr>
    </w:lvl>
    <w:lvl w:ilvl="2" w:tplc="040C0005" w:tentative="1">
      <w:start w:val="1"/>
      <w:numFmt w:val="bullet"/>
      <w:lvlText w:val=""/>
      <w:lvlJc w:val="left"/>
      <w:pPr>
        <w:tabs>
          <w:tab w:val="num" w:pos="-480"/>
        </w:tabs>
        <w:ind w:left="-480" w:hanging="360"/>
      </w:pPr>
      <w:rPr>
        <w:rFonts w:ascii="Wingdings" w:hAnsi="Wingdings" w:hint="default"/>
      </w:rPr>
    </w:lvl>
    <w:lvl w:ilvl="3" w:tplc="040C0001" w:tentative="1">
      <w:start w:val="1"/>
      <w:numFmt w:val="bullet"/>
      <w:lvlText w:val=""/>
      <w:lvlJc w:val="left"/>
      <w:pPr>
        <w:tabs>
          <w:tab w:val="num" w:pos="240"/>
        </w:tabs>
        <w:ind w:left="240" w:hanging="360"/>
      </w:pPr>
      <w:rPr>
        <w:rFonts w:ascii="Symbol" w:hAnsi="Symbol" w:hint="default"/>
      </w:rPr>
    </w:lvl>
    <w:lvl w:ilvl="4" w:tplc="040C0003" w:tentative="1">
      <w:start w:val="1"/>
      <w:numFmt w:val="bullet"/>
      <w:lvlText w:val="o"/>
      <w:lvlJc w:val="left"/>
      <w:pPr>
        <w:tabs>
          <w:tab w:val="num" w:pos="960"/>
        </w:tabs>
        <w:ind w:left="960" w:hanging="360"/>
      </w:pPr>
      <w:rPr>
        <w:rFonts w:ascii="Courier New" w:hAnsi="Courier New" w:cs="Courier New" w:hint="default"/>
      </w:rPr>
    </w:lvl>
    <w:lvl w:ilvl="5" w:tplc="040C0005" w:tentative="1">
      <w:start w:val="1"/>
      <w:numFmt w:val="bullet"/>
      <w:lvlText w:val=""/>
      <w:lvlJc w:val="left"/>
      <w:pPr>
        <w:tabs>
          <w:tab w:val="num" w:pos="1680"/>
        </w:tabs>
        <w:ind w:left="1680" w:hanging="360"/>
      </w:pPr>
      <w:rPr>
        <w:rFonts w:ascii="Wingdings" w:hAnsi="Wingdings" w:hint="default"/>
      </w:rPr>
    </w:lvl>
    <w:lvl w:ilvl="6" w:tplc="040C0001" w:tentative="1">
      <w:start w:val="1"/>
      <w:numFmt w:val="bullet"/>
      <w:lvlText w:val=""/>
      <w:lvlJc w:val="left"/>
      <w:pPr>
        <w:tabs>
          <w:tab w:val="num" w:pos="2400"/>
        </w:tabs>
        <w:ind w:left="2400" w:hanging="360"/>
      </w:pPr>
      <w:rPr>
        <w:rFonts w:ascii="Symbol" w:hAnsi="Symbol" w:hint="default"/>
      </w:rPr>
    </w:lvl>
    <w:lvl w:ilvl="7" w:tplc="040C0003" w:tentative="1">
      <w:start w:val="1"/>
      <w:numFmt w:val="bullet"/>
      <w:lvlText w:val="o"/>
      <w:lvlJc w:val="left"/>
      <w:pPr>
        <w:tabs>
          <w:tab w:val="num" w:pos="3120"/>
        </w:tabs>
        <w:ind w:left="3120" w:hanging="360"/>
      </w:pPr>
      <w:rPr>
        <w:rFonts w:ascii="Courier New" w:hAnsi="Courier New" w:cs="Courier New" w:hint="default"/>
      </w:rPr>
    </w:lvl>
    <w:lvl w:ilvl="8" w:tplc="040C0005" w:tentative="1">
      <w:start w:val="1"/>
      <w:numFmt w:val="bullet"/>
      <w:lvlText w:val=""/>
      <w:lvlJc w:val="left"/>
      <w:pPr>
        <w:tabs>
          <w:tab w:val="num" w:pos="3840"/>
        </w:tabs>
        <w:ind w:left="3840" w:hanging="360"/>
      </w:pPr>
      <w:rPr>
        <w:rFonts w:ascii="Wingdings" w:hAnsi="Wingdings" w:hint="default"/>
      </w:rPr>
    </w:lvl>
  </w:abstractNum>
  <w:abstractNum w:abstractNumId="5" w15:restartNumberingAfterBreak="0">
    <w:nsid w:val="2BBD354F"/>
    <w:multiLevelType w:val="hybridMultilevel"/>
    <w:tmpl w:val="C238881C"/>
    <w:lvl w:ilvl="0" w:tplc="040C0001">
      <w:start w:val="1"/>
      <w:numFmt w:val="bullet"/>
      <w:lvlText w:val=""/>
      <w:lvlJc w:val="left"/>
      <w:pPr>
        <w:ind w:left="1200" w:hanging="360"/>
      </w:pPr>
      <w:rPr>
        <w:rFonts w:ascii="Symbol" w:hAnsi="Symbol" w:hint="default"/>
      </w:rPr>
    </w:lvl>
    <w:lvl w:ilvl="1" w:tplc="040C0003" w:tentative="1">
      <w:start w:val="1"/>
      <w:numFmt w:val="bullet"/>
      <w:lvlText w:val="o"/>
      <w:lvlJc w:val="left"/>
      <w:pPr>
        <w:ind w:left="1920" w:hanging="360"/>
      </w:pPr>
      <w:rPr>
        <w:rFonts w:ascii="Courier New" w:hAnsi="Courier New" w:cs="Courier New" w:hint="default"/>
      </w:rPr>
    </w:lvl>
    <w:lvl w:ilvl="2" w:tplc="040C0005" w:tentative="1">
      <w:start w:val="1"/>
      <w:numFmt w:val="bullet"/>
      <w:lvlText w:val=""/>
      <w:lvlJc w:val="left"/>
      <w:pPr>
        <w:ind w:left="2640" w:hanging="360"/>
      </w:pPr>
      <w:rPr>
        <w:rFonts w:ascii="Wingdings" w:hAnsi="Wingdings" w:hint="default"/>
      </w:rPr>
    </w:lvl>
    <w:lvl w:ilvl="3" w:tplc="040C0001" w:tentative="1">
      <w:start w:val="1"/>
      <w:numFmt w:val="bullet"/>
      <w:lvlText w:val=""/>
      <w:lvlJc w:val="left"/>
      <w:pPr>
        <w:ind w:left="3360" w:hanging="360"/>
      </w:pPr>
      <w:rPr>
        <w:rFonts w:ascii="Symbol" w:hAnsi="Symbol" w:hint="default"/>
      </w:rPr>
    </w:lvl>
    <w:lvl w:ilvl="4" w:tplc="040C0003" w:tentative="1">
      <w:start w:val="1"/>
      <w:numFmt w:val="bullet"/>
      <w:lvlText w:val="o"/>
      <w:lvlJc w:val="left"/>
      <w:pPr>
        <w:ind w:left="4080" w:hanging="360"/>
      </w:pPr>
      <w:rPr>
        <w:rFonts w:ascii="Courier New" w:hAnsi="Courier New" w:cs="Courier New" w:hint="default"/>
      </w:rPr>
    </w:lvl>
    <w:lvl w:ilvl="5" w:tplc="040C0005" w:tentative="1">
      <w:start w:val="1"/>
      <w:numFmt w:val="bullet"/>
      <w:lvlText w:val=""/>
      <w:lvlJc w:val="left"/>
      <w:pPr>
        <w:ind w:left="4800" w:hanging="360"/>
      </w:pPr>
      <w:rPr>
        <w:rFonts w:ascii="Wingdings" w:hAnsi="Wingdings" w:hint="default"/>
      </w:rPr>
    </w:lvl>
    <w:lvl w:ilvl="6" w:tplc="040C0001" w:tentative="1">
      <w:start w:val="1"/>
      <w:numFmt w:val="bullet"/>
      <w:lvlText w:val=""/>
      <w:lvlJc w:val="left"/>
      <w:pPr>
        <w:ind w:left="5520" w:hanging="360"/>
      </w:pPr>
      <w:rPr>
        <w:rFonts w:ascii="Symbol" w:hAnsi="Symbol" w:hint="default"/>
      </w:rPr>
    </w:lvl>
    <w:lvl w:ilvl="7" w:tplc="040C0003" w:tentative="1">
      <w:start w:val="1"/>
      <w:numFmt w:val="bullet"/>
      <w:lvlText w:val="o"/>
      <w:lvlJc w:val="left"/>
      <w:pPr>
        <w:ind w:left="6240" w:hanging="360"/>
      </w:pPr>
      <w:rPr>
        <w:rFonts w:ascii="Courier New" w:hAnsi="Courier New" w:cs="Courier New" w:hint="default"/>
      </w:rPr>
    </w:lvl>
    <w:lvl w:ilvl="8" w:tplc="040C0005" w:tentative="1">
      <w:start w:val="1"/>
      <w:numFmt w:val="bullet"/>
      <w:lvlText w:val=""/>
      <w:lvlJc w:val="left"/>
      <w:pPr>
        <w:ind w:left="6960" w:hanging="360"/>
      </w:pPr>
      <w:rPr>
        <w:rFonts w:ascii="Wingdings" w:hAnsi="Wingdings" w:hint="default"/>
      </w:rPr>
    </w:lvl>
  </w:abstractNum>
  <w:abstractNum w:abstractNumId="6" w15:restartNumberingAfterBreak="0">
    <w:nsid w:val="32FA5306"/>
    <w:multiLevelType w:val="hybridMultilevel"/>
    <w:tmpl w:val="AA8EBB5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3E119F"/>
    <w:multiLevelType w:val="hybridMultilevel"/>
    <w:tmpl w:val="7834E186"/>
    <w:lvl w:ilvl="0" w:tplc="7A521416">
      <w:numFmt w:val="bullet"/>
      <w:lvlText w:val="-"/>
      <w:lvlJc w:val="left"/>
      <w:pPr>
        <w:tabs>
          <w:tab w:val="num" w:pos="960"/>
        </w:tabs>
        <w:ind w:left="96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1744A0"/>
    <w:multiLevelType w:val="hybridMultilevel"/>
    <w:tmpl w:val="F61402DE"/>
    <w:lvl w:ilvl="0" w:tplc="73B6822E">
      <w:start w:val="1"/>
      <w:numFmt w:val="bullet"/>
      <w:lvlText w:val="-"/>
      <w:lvlJc w:val="left"/>
      <w:pPr>
        <w:ind w:left="1320" w:hanging="360"/>
      </w:pPr>
      <w:rPr>
        <w:rFonts w:ascii="Times New Roman" w:eastAsia="Times New Roman" w:hAnsi="Times New Roman" w:cs="Times New Roman" w:hint="default"/>
      </w:rPr>
    </w:lvl>
    <w:lvl w:ilvl="1" w:tplc="73B6822E">
      <w:start w:val="1"/>
      <w:numFmt w:val="bullet"/>
      <w:lvlText w:val="-"/>
      <w:lvlJc w:val="left"/>
      <w:pPr>
        <w:ind w:left="2040" w:hanging="360"/>
      </w:pPr>
      <w:rPr>
        <w:rFonts w:ascii="Times New Roman" w:eastAsia="Times New Roman" w:hAnsi="Times New Roman" w:cs="Times New Roman" w:hint="default"/>
      </w:rPr>
    </w:lvl>
    <w:lvl w:ilvl="2" w:tplc="040C0005">
      <w:start w:val="1"/>
      <w:numFmt w:val="bullet"/>
      <w:lvlText w:val=""/>
      <w:lvlJc w:val="left"/>
      <w:pPr>
        <w:ind w:left="2760" w:hanging="360"/>
      </w:pPr>
      <w:rPr>
        <w:rFonts w:ascii="Wingdings" w:hAnsi="Wingdings" w:hint="default"/>
      </w:rPr>
    </w:lvl>
    <w:lvl w:ilvl="3" w:tplc="040C0001" w:tentative="1">
      <w:start w:val="1"/>
      <w:numFmt w:val="bullet"/>
      <w:lvlText w:val=""/>
      <w:lvlJc w:val="left"/>
      <w:pPr>
        <w:ind w:left="3480" w:hanging="360"/>
      </w:pPr>
      <w:rPr>
        <w:rFonts w:ascii="Symbol" w:hAnsi="Symbol" w:hint="default"/>
      </w:rPr>
    </w:lvl>
    <w:lvl w:ilvl="4" w:tplc="040C0003" w:tentative="1">
      <w:start w:val="1"/>
      <w:numFmt w:val="bullet"/>
      <w:lvlText w:val="o"/>
      <w:lvlJc w:val="left"/>
      <w:pPr>
        <w:ind w:left="4200" w:hanging="360"/>
      </w:pPr>
      <w:rPr>
        <w:rFonts w:ascii="Courier New" w:hAnsi="Courier New" w:cs="Courier New" w:hint="default"/>
      </w:rPr>
    </w:lvl>
    <w:lvl w:ilvl="5" w:tplc="040C0005" w:tentative="1">
      <w:start w:val="1"/>
      <w:numFmt w:val="bullet"/>
      <w:lvlText w:val=""/>
      <w:lvlJc w:val="left"/>
      <w:pPr>
        <w:ind w:left="4920" w:hanging="360"/>
      </w:pPr>
      <w:rPr>
        <w:rFonts w:ascii="Wingdings" w:hAnsi="Wingdings" w:hint="default"/>
      </w:rPr>
    </w:lvl>
    <w:lvl w:ilvl="6" w:tplc="040C0001" w:tentative="1">
      <w:start w:val="1"/>
      <w:numFmt w:val="bullet"/>
      <w:lvlText w:val=""/>
      <w:lvlJc w:val="left"/>
      <w:pPr>
        <w:ind w:left="5640" w:hanging="360"/>
      </w:pPr>
      <w:rPr>
        <w:rFonts w:ascii="Symbol" w:hAnsi="Symbol" w:hint="default"/>
      </w:rPr>
    </w:lvl>
    <w:lvl w:ilvl="7" w:tplc="040C0003" w:tentative="1">
      <w:start w:val="1"/>
      <w:numFmt w:val="bullet"/>
      <w:lvlText w:val="o"/>
      <w:lvlJc w:val="left"/>
      <w:pPr>
        <w:ind w:left="6360" w:hanging="360"/>
      </w:pPr>
      <w:rPr>
        <w:rFonts w:ascii="Courier New" w:hAnsi="Courier New" w:cs="Courier New" w:hint="default"/>
      </w:rPr>
    </w:lvl>
    <w:lvl w:ilvl="8" w:tplc="040C0005" w:tentative="1">
      <w:start w:val="1"/>
      <w:numFmt w:val="bullet"/>
      <w:lvlText w:val=""/>
      <w:lvlJc w:val="left"/>
      <w:pPr>
        <w:ind w:left="7080" w:hanging="360"/>
      </w:pPr>
      <w:rPr>
        <w:rFonts w:ascii="Wingdings" w:hAnsi="Wingdings" w:hint="default"/>
      </w:rPr>
    </w:lvl>
  </w:abstractNum>
  <w:abstractNum w:abstractNumId="9" w15:restartNumberingAfterBreak="0">
    <w:nsid w:val="3E7F4CBD"/>
    <w:multiLevelType w:val="hybridMultilevel"/>
    <w:tmpl w:val="65B8B1CC"/>
    <w:lvl w:ilvl="0" w:tplc="040C0003">
      <w:start w:val="1"/>
      <w:numFmt w:val="bullet"/>
      <w:lvlText w:val="o"/>
      <w:lvlJc w:val="left"/>
      <w:pPr>
        <w:tabs>
          <w:tab w:val="num" w:pos="360"/>
        </w:tabs>
        <w:ind w:left="360" w:hanging="360"/>
      </w:pPr>
      <w:rPr>
        <w:rFonts w:ascii="Courier New" w:hAnsi="Courier New" w:cs="Courier New" w:hint="default"/>
      </w:rPr>
    </w:lvl>
    <w:lvl w:ilvl="1" w:tplc="040C0003" w:tentative="1">
      <w:start w:val="1"/>
      <w:numFmt w:val="bullet"/>
      <w:lvlText w:val="o"/>
      <w:lvlJc w:val="left"/>
      <w:pPr>
        <w:tabs>
          <w:tab w:val="num" w:pos="-1200"/>
        </w:tabs>
        <w:ind w:left="-1200" w:hanging="360"/>
      </w:pPr>
      <w:rPr>
        <w:rFonts w:ascii="Courier New" w:hAnsi="Courier New" w:cs="Courier New" w:hint="default"/>
      </w:rPr>
    </w:lvl>
    <w:lvl w:ilvl="2" w:tplc="040C0005" w:tentative="1">
      <w:start w:val="1"/>
      <w:numFmt w:val="bullet"/>
      <w:lvlText w:val=""/>
      <w:lvlJc w:val="left"/>
      <w:pPr>
        <w:tabs>
          <w:tab w:val="num" w:pos="-480"/>
        </w:tabs>
        <w:ind w:left="-480" w:hanging="360"/>
      </w:pPr>
      <w:rPr>
        <w:rFonts w:ascii="Wingdings" w:hAnsi="Wingdings" w:hint="default"/>
      </w:rPr>
    </w:lvl>
    <w:lvl w:ilvl="3" w:tplc="040C0001" w:tentative="1">
      <w:start w:val="1"/>
      <w:numFmt w:val="bullet"/>
      <w:lvlText w:val=""/>
      <w:lvlJc w:val="left"/>
      <w:pPr>
        <w:tabs>
          <w:tab w:val="num" w:pos="240"/>
        </w:tabs>
        <w:ind w:left="240" w:hanging="360"/>
      </w:pPr>
      <w:rPr>
        <w:rFonts w:ascii="Symbol" w:hAnsi="Symbol" w:hint="default"/>
      </w:rPr>
    </w:lvl>
    <w:lvl w:ilvl="4" w:tplc="040C0003" w:tentative="1">
      <w:start w:val="1"/>
      <w:numFmt w:val="bullet"/>
      <w:lvlText w:val="o"/>
      <w:lvlJc w:val="left"/>
      <w:pPr>
        <w:tabs>
          <w:tab w:val="num" w:pos="960"/>
        </w:tabs>
        <w:ind w:left="960" w:hanging="360"/>
      </w:pPr>
      <w:rPr>
        <w:rFonts w:ascii="Courier New" w:hAnsi="Courier New" w:cs="Courier New" w:hint="default"/>
      </w:rPr>
    </w:lvl>
    <w:lvl w:ilvl="5" w:tplc="040C0005" w:tentative="1">
      <w:start w:val="1"/>
      <w:numFmt w:val="bullet"/>
      <w:lvlText w:val=""/>
      <w:lvlJc w:val="left"/>
      <w:pPr>
        <w:tabs>
          <w:tab w:val="num" w:pos="1680"/>
        </w:tabs>
        <w:ind w:left="1680" w:hanging="360"/>
      </w:pPr>
      <w:rPr>
        <w:rFonts w:ascii="Wingdings" w:hAnsi="Wingdings" w:hint="default"/>
      </w:rPr>
    </w:lvl>
    <w:lvl w:ilvl="6" w:tplc="040C0001" w:tentative="1">
      <w:start w:val="1"/>
      <w:numFmt w:val="bullet"/>
      <w:lvlText w:val=""/>
      <w:lvlJc w:val="left"/>
      <w:pPr>
        <w:tabs>
          <w:tab w:val="num" w:pos="2400"/>
        </w:tabs>
        <w:ind w:left="2400" w:hanging="360"/>
      </w:pPr>
      <w:rPr>
        <w:rFonts w:ascii="Symbol" w:hAnsi="Symbol" w:hint="default"/>
      </w:rPr>
    </w:lvl>
    <w:lvl w:ilvl="7" w:tplc="040C0003" w:tentative="1">
      <w:start w:val="1"/>
      <w:numFmt w:val="bullet"/>
      <w:lvlText w:val="o"/>
      <w:lvlJc w:val="left"/>
      <w:pPr>
        <w:tabs>
          <w:tab w:val="num" w:pos="3120"/>
        </w:tabs>
        <w:ind w:left="3120" w:hanging="360"/>
      </w:pPr>
      <w:rPr>
        <w:rFonts w:ascii="Courier New" w:hAnsi="Courier New" w:cs="Courier New" w:hint="default"/>
      </w:rPr>
    </w:lvl>
    <w:lvl w:ilvl="8" w:tplc="040C0005" w:tentative="1">
      <w:start w:val="1"/>
      <w:numFmt w:val="bullet"/>
      <w:lvlText w:val=""/>
      <w:lvlJc w:val="left"/>
      <w:pPr>
        <w:tabs>
          <w:tab w:val="num" w:pos="3840"/>
        </w:tabs>
        <w:ind w:left="3840" w:hanging="360"/>
      </w:pPr>
      <w:rPr>
        <w:rFonts w:ascii="Wingdings" w:hAnsi="Wingdings" w:hint="default"/>
      </w:rPr>
    </w:lvl>
  </w:abstractNum>
  <w:abstractNum w:abstractNumId="10" w15:restartNumberingAfterBreak="0">
    <w:nsid w:val="3F002134"/>
    <w:multiLevelType w:val="hybridMultilevel"/>
    <w:tmpl w:val="CC580778"/>
    <w:lvl w:ilvl="0" w:tplc="7A521416">
      <w:numFmt w:val="bullet"/>
      <w:lvlText w:val="-"/>
      <w:lvlJc w:val="left"/>
      <w:pPr>
        <w:tabs>
          <w:tab w:val="num" w:pos="960"/>
        </w:tabs>
        <w:ind w:left="960" w:hanging="360"/>
      </w:pPr>
      <w:rPr>
        <w:rFonts w:ascii="Times New Roman" w:eastAsia="Times New Roman" w:hAnsi="Times New Roman" w:cs="Times New Roman" w:hint="default"/>
      </w:rPr>
    </w:lvl>
    <w:lvl w:ilvl="1" w:tplc="040C0003" w:tentative="1">
      <w:start w:val="1"/>
      <w:numFmt w:val="bullet"/>
      <w:lvlText w:val="o"/>
      <w:lvlJc w:val="left"/>
      <w:pPr>
        <w:tabs>
          <w:tab w:val="num" w:pos="1680"/>
        </w:tabs>
        <w:ind w:left="1680" w:hanging="360"/>
      </w:pPr>
      <w:rPr>
        <w:rFonts w:ascii="Courier New" w:hAnsi="Courier New" w:hint="default"/>
      </w:rPr>
    </w:lvl>
    <w:lvl w:ilvl="2" w:tplc="040C0005" w:tentative="1">
      <w:start w:val="1"/>
      <w:numFmt w:val="bullet"/>
      <w:lvlText w:val=""/>
      <w:lvlJc w:val="left"/>
      <w:pPr>
        <w:tabs>
          <w:tab w:val="num" w:pos="2400"/>
        </w:tabs>
        <w:ind w:left="2400" w:hanging="360"/>
      </w:pPr>
      <w:rPr>
        <w:rFonts w:ascii="Wingdings" w:hAnsi="Wingdings" w:hint="default"/>
      </w:rPr>
    </w:lvl>
    <w:lvl w:ilvl="3" w:tplc="040C0001" w:tentative="1">
      <w:start w:val="1"/>
      <w:numFmt w:val="bullet"/>
      <w:lvlText w:val=""/>
      <w:lvlJc w:val="left"/>
      <w:pPr>
        <w:tabs>
          <w:tab w:val="num" w:pos="3120"/>
        </w:tabs>
        <w:ind w:left="3120" w:hanging="360"/>
      </w:pPr>
      <w:rPr>
        <w:rFonts w:ascii="Symbol" w:hAnsi="Symbol" w:hint="default"/>
      </w:rPr>
    </w:lvl>
    <w:lvl w:ilvl="4" w:tplc="040C0003" w:tentative="1">
      <w:start w:val="1"/>
      <w:numFmt w:val="bullet"/>
      <w:lvlText w:val="o"/>
      <w:lvlJc w:val="left"/>
      <w:pPr>
        <w:tabs>
          <w:tab w:val="num" w:pos="3840"/>
        </w:tabs>
        <w:ind w:left="3840" w:hanging="360"/>
      </w:pPr>
      <w:rPr>
        <w:rFonts w:ascii="Courier New" w:hAnsi="Courier New" w:hint="default"/>
      </w:rPr>
    </w:lvl>
    <w:lvl w:ilvl="5" w:tplc="040C0005" w:tentative="1">
      <w:start w:val="1"/>
      <w:numFmt w:val="bullet"/>
      <w:lvlText w:val=""/>
      <w:lvlJc w:val="left"/>
      <w:pPr>
        <w:tabs>
          <w:tab w:val="num" w:pos="4560"/>
        </w:tabs>
        <w:ind w:left="4560" w:hanging="360"/>
      </w:pPr>
      <w:rPr>
        <w:rFonts w:ascii="Wingdings" w:hAnsi="Wingdings" w:hint="default"/>
      </w:rPr>
    </w:lvl>
    <w:lvl w:ilvl="6" w:tplc="040C0001" w:tentative="1">
      <w:start w:val="1"/>
      <w:numFmt w:val="bullet"/>
      <w:lvlText w:val=""/>
      <w:lvlJc w:val="left"/>
      <w:pPr>
        <w:tabs>
          <w:tab w:val="num" w:pos="5280"/>
        </w:tabs>
        <w:ind w:left="5280" w:hanging="360"/>
      </w:pPr>
      <w:rPr>
        <w:rFonts w:ascii="Symbol" w:hAnsi="Symbol" w:hint="default"/>
      </w:rPr>
    </w:lvl>
    <w:lvl w:ilvl="7" w:tplc="040C0003" w:tentative="1">
      <w:start w:val="1"/>
      <w:numFmt w:val="bullet"/>
      <w:lvlText w:val="o"/>
      <w:lvlJc w:val="left"/>
      <w:pPr>
        <w:tabs>
          <w:tab w:val="num" w:pos="6000"/>
        </w:tabs>
        <w:ind w:left="6000" w:hanging="360"/>
      </w:pPr>
      <w:rPr>
        <w:rFonts w:ascii="Courier New" w:hAnsi="Courier New" w:hint="default"/>
      </w:rPr>
    </w:lvl>
    <w:lvl w:ilvl="8" w:tplc="040C0005" w:tentative="1">
      <w:start w:val="1"/>
      <w:numFmt w:val="bullet"/>
      <w:lvlText w:val=""/>
      <w:lvlJc w:val="left"/>
      <w:pPr>
        <w:tabs>
          <w:tab w:val="num" w:pos="6720"/>
        </w:tabs>
        <w:ind w:left="6720" w:hanging="360"/>
      </w:pPr>
      <w:rPr>
        <w:rFonts w:ascii="Wingdings" w:hAnsi="Wingdings" w:hint="default"/>
      </w:rPr>
    </w:lvl>
  </w:abstractNum>
  <w:abstractNum w:abstractNumId="11" w15:restartNumberingAfterBreak="0">
    <w:nsid w:val="3F833681"/>
    <w:multiLevelType w:val="hybridMultilevel"/>
    <w:tmpl w:val="603EB2F4"/>
    <w:lvl w:ilvl="0" w:tplc="73B6822E">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0437BA3"/>
    <w:multiLevelType w:val="hybridMultilevel"/>
    <w:tmpl w:val="D2A6CF0C"/>
    <w:lvl w:ilvl="0" w:tplc="CC5C70C4">
      <w:numFmt w:val="bullet"/>
      <w:lvlText w:val="-"/>
      <w:lvlJc w:val="left"/>
      <w:pPr>
        <w:ind w:left="1320" w:hanging="360"/>
      </w:pPr>
      <w:rPr>
        <w:rFonts w:ascii="Times New Roman" w:eastAsiaTheme="minorHAnsi" w:hAnsi="Times New Roman" w:cs="Times New Roman" w:hint="default"/>
        <w:sz w:val="26"/>
        <w:u w:val="none"/>
      </w:rPr>
    </w:lvl>
    <w:lvl w:ilvl="1" w:tplc="040C0003">
      <w:start w:val="1"/>
      <w:numFmt w:val="bullet"/>
      <w:lvlText w:val="o"/>
      <w:lvlJc w:val="left"/>
      <w:pPr>
        <w:ind w:left="2040" w:hanging="360"/>
      </w:pPr>
      <w:rPr>
        <w:rFonts w:ascii="Courier New" w:hAnsi="Courier New" w:cs="Courier New" w:hint="default"/>
      </w:rPr>
    </w:lvl>
    <w:lvl w:ilvl="2" w:tplc="040C0005" w:tentative="1">
      <w:start w:val="1"/>
      <w:numFmt w:val="bullet"/>
      <w:lvlText w:val=""/>
      <w:lvlJc w:val="left"/>
      <w:pPr>
        <w:ind w:left="2760" w:hanging="360"/>
      </w:pPr>
      <w:rPr>
        <w:rFonts w:ascii="Wingdings" w:hAnsi="Wingdings" w:hint="default"/>
      </w:rPr>
    </w:lvl>
    <w:lvl w:ilvl="3" w:tplc="040C0001" w:tentative="1">
      <w:start w:val="1"/>
      <w:numFmt w:val="bullet"/>
      <w:lvlText w:val=""/>
      <w:lvlJc w:val="left"/>
      <w:pPr>
        <w:ind w:left="3480" w:hanging="360"/>
      </w:pPr>
      <w:rPr>
        <w:rFonts w:ascii="Symbol" w:hAnsi="Symbol" w:hint="default"/>
      </w:rPr>
    </w:lvl>
    <w:lvl w:ilvl="4" w:tplc="040C0003" w:tentative="1">
      <w:start w:val="1"/>
      <w:numFmt w:val="bullet"/>
      <w:lvlText w:val="o"/>
      <w:lvlJc w:val="left"/>
      <w:pPr>
        <w:ind w:left="4200" w:hanging="360"/>
      </w:pPr>
      <w:rPr>
        <w:rFonts w:ascii="Courier New" w:hAnsi="Courier New" w:cs="Courier New" w:hint="default"/>
      </w:rPr>
    </w:lvl>
    <w:lvl w:ilvl="5" w:tplc="040C0005" w:tentative="1">
      <w:start w:val="1"/>
      <w:numFmt w:val="bullet"/>
      <w:lvlText w:val=""/>
      <w:lvlJc w:val="left"/>
      <w:pPr>
        <w:ind w:left="4920" w:hanging="360"/>
      </w:pPr>
      <w:rPr>
        <w:rFonts w:ascii="Wingdings" w:hAnsi="Wingdings" w:hint="default"/>
      </w:rPr>
    </w:lvl>
    <w:lvl w:ilvl="6" w:tplc="040C0001" w:tentative="1">
      <w:start w:val="1"/>
      <w:numFmt w:val="bullet"/>
      <w:lvlText w:val=""/>
      <w:lvlJc w:val="left"/>
      <w:pPr>
        <w:ind w:left="5640" w:hanging="360"/>
      </w:pPr>
      <w:rPr>
        <w:rFonts w:ascii="Symbol" w:hAnsi="Symbol" w:hint="default"/>
      </w:rPr>
    </w:lvl>
    <w:lvl w:ilvl="7" w:tplc="040C0003" w:tentative="1">
      <w:start w:val="1"/>
      <w:numFmt w:val="bullet"/>
      <w:lvlText w:val="o"/>
      <w:lvlJc w:val="left"/>
      <w:pPr>
        <w:ind w:left="6360" w:hanging="360"/>
      </w:pPr>
      <w:rPr>
        <w:rFonts w:ascii="Courier New" w:hAnsi="Courier New" w:cs="Courier New" w:hint="default"/>
      </w:rPr>
    </w:lvl>
    <w:lvl w:ilvl="8" w:tplc="040C0005" w:tentative="1">
      <w:start w:val="1"/>
      <w:numFmt w:val="bullet"/>
      <w:lvlText w:val=""/>
      <w:lvlJc w:val="left"/>
      <w:pPr>
        <w:ind w:left="7080" w:hanging="360"/>
      </w:pPr>
      <w:rPr>
        <w:rFonts w:ascii="Wingdings" w:hAnsi="Wingdings" w:hint="default"/>
      </w:rPr>
    </w:lvl>
  </w:abstractNum>
  <w:abstractNum w:abstractNumId="13" w15:restartNumberingAfterBreak="0">
    <w:nsid w:val="4C1A451E"/>
    <w:multiLevelType w:val="hybridMultilevel"/>
    <w:tmpl w:val="8B1A10BE"/>
    <w:lvl w:ilvl="0" w:tplc="CC5C70C4">
      <w:numFmt w:val="bullet"/>
      <w:lvlText w:val="-"/>
      <w:lvlJc w:val="left"/>
      <w:pPr>
        <w:ind w:left="1068" w:hanging="360"/>
      </w:pPr>
      <w:rPr>
        <w:rFonts w:ascii="Times New Roman" w:eastAsiaTheme="minorHAnsi" w:hAnsi="Times New Roman" w:cs="Times New Roman" w:hint="default"/>
        <w:sz w:val="26"/>
        <w:u w:val="none"/>
      </w:rPr>
    </w:lvl>
    <w:lvl w:ilvl="1" w:tplc="73B6822E">
      <w:start w:val="1"/>
      <w:numFmt w:val="bullet"/>
      <w:lvlText w:val="-"/>
      <w:lvlJc w:val="left"/>
      <w:pPr>
        <w:ind w:left="1788" w:hanging="360"/>
      </w:pPr>
      <w:rPr>
        <w:rFonts w:ascii="Times New Roman" w:eastAsia="Times New Roman" w:hAnsi="Times New Roman" w:cs="Times New Roman"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54C70FA9"/>
    <w:multiLevelType w:val="hybridMultilevel"/>
    <w:tmpl w:val="CE866F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9EC0199"/>
    <w:multiLevelType w:val="hybridMultilevel"/>
    <w:tmpl w:val="F77C0DA4"/>
    <w:lvl w:ilvl="0" w:tplc="73B6822E">
      <w:start w:val="1"/>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6CFC60FB"/>
    <w:multiLevelType w:val="hybridMultilevel"/>
    <w:tmpl w:val="B2BAFEEC"/>
    <w:lvl w:ilvl="0" w:tplc="9514B35A">
      <w:start w:val="15"/>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EC960B0"/>
    <w:multiLevelType w:val="hybridMultilevel"/>
    <w:tmpl w:val="3740FF60"/>
    <w:lvl w:ilvl="0" w:tplc="73B6822E">
      <w:start w:val="1"/>
      <w:numFmt w:val="bullet"/>
      <w:lvlText w:val="-"/>
      <w:lvlJc w:val="left"/>
      <w:pPr>
        <w:ind w:left="1068" w:hanging="360"/>
      </w:pPr>
      <w:rPr>
        <w:rFonts w:ascii="Times New Roman" w:eastAsia="Times New Roman" w:hAnsi="Times New Roman" w:cs="Times New Roman" w:hint="default"/>
      </w:rPr>
    </w:lvl>
    <w:lvl w:ilvl="1" w:tplc="CC5C70C4">
      <w:numFmt w:val="bullet"/>
      <w:lvlText w:val="-"/>
      <w:lvlJc w:val="left"/>
      <w:pPr>
        <w:ind w:left="1788" w:hanging="360"/>
      </w:pPr>
      <w:rPr>
        <w:rFonts w:ascii="Times New Roman" w:eastAsiaTheme="minorHAnsi" w:hAnsi="Times New Roman" w:cs="Times New Roman" w:hint="default"/>
        <w:sz w:val="26"/>
        <w:u w:val="none"/>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8" w15:restartNumberingAfterBreak="0">
    <w:nsid w:val="70094AEA"/>
    <w:multiLevelType w:val="hybridMultilevel"/>
    <w:tmpl w:val="60D079FA"/>
    <w:lvl w:ilvl="0" w:tplc="73B6822E">
      <w:start w:val="1"/>
      <w:numFmt w:val="bullet"/>
      <w:lvlText w:val="-"/>
      <w:lvlJc w:val="left"/>
      <w:pPr>
        <w:ind w:left="1068" w:hanging="360"/>
      </w:pPr>
      <w:rPr>
        <w:rFonts w:ascii="Times New Roman" w:eastAsia="Times New Roman" w:hAnsi="Times New Roman" w:cs="Times New Roman" w:hint="default"/>
      </w:rPr>
    </w:lvl>
    <w:lvl w:ilvl="1" w:tplc="73B6822E">
      <w:start w:val="1"/>
      <w:numFmt w:val="bullet"/>
      <w:lvlText w:val="-"/>
      <w:lvlJc w:val="left"/>
      <w:pPr>
        <w:ind w:left="1788" w:hanging="360"/>
      </w:pPr>
      <w:rPr>
        <w:rFonts w:ascii="Times New Roman" w:eastAsia="Times New Roman" w:hAnsi="Times New Roman" w:cs="Times New Roman" w:hint="default"/>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9" w15:restartNumberingAfterBreak="0">
    <w:nsid w:val="72A86E5D"/>
    <w:multiLevelType w:val="hybridMultilevel"/>
    <w:tmpl w:val="8BC2F37C"/>
    <w:lvl w:ilvl="0" w:tplc="CC5C70C4">
      <w:numFmt w:val="bullet"/>
      <w:lvlText w:val="-"/>
      <w:lvlJc w:val="left"/>
      <w:pPr>
        <w:ind w:left="1068" w:hanging="360"/>
      </w:pPr>
      <w:rPr>
        <w:rFonts w:ascii="Times New Roman" w:eastAsiaTheme="minorHAnsi" w:hAnsi="Times New Roman" w:cs="Times New Roman" w:hint="default"/>
        <w:sz w:val="26"/>
        <w:u w:val="none"/>
      </w:rPr>
    </w:lvl>
    <w:lvl w:ilvl="1" w:tplc="73B6822E">
      <w:start w:val="1"/>
      <w:numFmt w:val="bullet"/>
      <w:lvlText w:val="-"/>
      <w:lvlJc w:val="left"/>
      <w:pPr>
        <w:ind w:left="1788" w:hanging="360"/>
      </w:pPr>
      <w:rPr>
        <w:rFonts w:ascii="Times New Roman" w:eastAsia="Times New Roman" w:hAnsi="Times New Roman" w:cs="Times New Roman"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15:restartNumberingAfterBreak="0">
    <w:nsid w:val="7B843CBB"/>
    <w:multiLevelType w:val="hybridMultilevel"/>
    <w:tmpl w:val="E91C5CC8"/>
    <w:lvl w:ilvl="0" w:tplc="73B6822E">
      <w:start w:val="1"/>
      <w:numFmt w:val="bullet"/>
      <w:lvlText w:val="-"/>
      <w:lvlJc w:val="left"/>
      <w:pPr>
        <w:ind w:left="1320" w:hanging="360"/>
      </w:pPr>
      <w:rPr>
        <w:rFonts w:ascii="Times New Roman" w:eastAsia="Times New Roman" w:hAnsi="Times New Roman" w:cs="Times New Roman" w:hint="default"/>
      </w:rPr>
    </w:lvl>
    <w:lvl w:ilvl="1" w:tplc="040C0003">
      <w:start w:val="1"/>
      <w:numFmt w:val="bullet"/>
      <w:lvlText w:val="o"/>
      <w:lvlJc w:val="left"/>
      <w:pPr>
        <w:ind w:left="2040" w:hanging="360"/>
      </w:pPr>
      <w:rPr>
        <w:rFonts w:ascii="Courier New" w:hAnsi="Courier New" w:cs="Courier New" w:hint="default"/>
      </w:rPr>
    </w:lvl>
    <w:lvl w:ilvl="2" w:tplc="040C0005">
      <w:start w:val="1"/>
      <w:numFmt w:val="bullet"/>
      <w:lvlText w:val=""/>
      <w:lvlJc w:val="left"/>
      <w:pPr>
        <w:ind w:left="2760" w:hanging="360"/>
      </w:pPr>
      <w:rPr>
        <w:rFonts w:ascii="Wingdings" w:hAnsi="Wingdings" w:hint="default"/>
      </w:rPr>
    </w:lvl>
    <w:lvl w:ilvl="3" w:tplc="040C0001" w:tentative="1">
      <w:start w:val="1"/>
      <w:numFmt w:val="bullet"/>
      <w:lvlText w:val=""/>
      <w:lvlJc w:val="left"/>
      <w:pPr>
        <w:ind w:left="3480" w:hanging="360"/>
      </w:pPr>
      <w:rPr>
        <w:rFonts w:ascii="Symbol" w:hAnsi="Symbol" w:hint="default"/>
      </w:rPr>
    </w:lvl>
    <w:lvl w:ilvl="4" w:tplc="040C0003" w:tentative="1">
      <w:start w:val="1"/>
      <w:numFmt w:val="bullet"/>
      <w:lvlText w:val="o"/>
      <w:lvlJc w:val="left"/>
      <w:pPr>
        <w:ind w:left="4200" w:hanging="360"/>
      </w:pPr>
      <w:rPr>
        <w:rFonts w:ascii="Courier New" w:hAnsi="Courier New" w:cs="Courier New" w:hint="default"/>
      </w:rPr>
    </w:lvl>
    <w:lvl w:ilvl="5" w:tplc="040C0005" w:tentative="1">
      <w:start w:val="1"/>
      <w:numFmt w:val="bullet"/>
      <w:lvlText w:val=""/>
      <w:lvlJc w:val="left"/>
      <w:pPr>
        <w:ind w:left="4920" w:hanging="360"/>
      </w:pPr>
      <w:rPr>
        <w:rFonts w:ascii="Wingdings" w:hAnsi="Wingdings" w:hint="default"/>
      </w:rPr>
    </w:lvl>
    <w:lvl w:ilvl="6" w:tplc="040C0001" w:tentative="1">
      <w:start w:val="1"/>
      <w:numFmt w:val="bullet"/>
      <w:lvlText w:val=""/>
      <w:lvlJc w:val="left"/>
      <w:pPr>
        <w:ind w:left="5640" w:hanging="360"/>
      </w:pPr>
      <w:rPr>
        <w:rFonts w:ascii="Symbol" w:hAnsi="Symbol" w:hint="default"/>
      </w:rPr>
    </w:lvl>
    <w:lvl w:ilvl="7" w:tplc="040C0003" w:tentative="1">
      <w:start w:val="1"/>
      <w:numFmt w:val="bullet"/>
      <w:lvlText w:val="o"/>
      <w:lvlJc w:val="left"/>
      <w:pPr>
        <w:ind w:left="6360" w:hanging="360"/>
      </w:pPr>
      <w:rPr>
        <w:rFonts w:ascii="Courier New" w:hAnsi="Courier New" w:cs="Courier New" w:hint="default"/>
      </w:rPr>
    </w:lvl>
    <w:lvl w:ilvl="8" w:tplc="040C0005" w:tentative="1">
      <w:start w:val="1"/>
      <w:numFmt w:val="bullet"/>
      <w:lvlText w:val=""/>
      <w:lvlJc w:val="left"/>
      <w:pPr>
        <w:ind w:left="7080" w:hanging="360"/>
      </w:pPr>
      <w:rPr>
        <w:rFonts w:ascii="Wingdings" w:hAnsi="Wingdings" w:hint="default"/>
      </w:rPr>
    </w:lvl>
  </w:abstractNum>
  <w:abstractNum w:abstractNumId="21" w15:restartNumberingAfterBreak="0">
    <w:nsid w:val="7C603EC2"/>
    <w:multiLevelType w:val="hybridMultilevel"/>
    <w:tmpl w:val="C7E6733C"/>
    <w:lvl w:ilvl="0" w:tplc="73B6822E">
      <w:start w:val="1"/>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7CDA795D"/>
    <w:multiLevelType w:val="multilevel"/>
    <w:tmpl w:val="6B3A31D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200"/>
        </w:tabs>
        <w:ind w:left="-1200" w:hanging="360"/>
      </w:pPr>
      <w:rPr>
        <w:rFonts w:ascii="Courier New" w:hAnsi="Courier New" w:cs="Courier New" w:hint="default"/>
      </w:rPr>
    </w:lvl>
    <w:lvl w:ilvl="2">
      <w:start w:val="1"/>
      <w:numFmt w:val="bullet"/>
      <w:lvlText w:val=""/>
      <w:lvlJc w:val="left"/>
      <w:pPr>
        <w:tabs>
          <w:tab w:val="num" w:pos="-480"/>
        </w:tabs>
        <w:ind w:left="-480" w:hanging="360"/>
      </w:pPr>
      <w:rPr>
        <w:rFonts w:ascii="Wingdings" w:hAnsi="Wingdings" w:hint="default"/>
      </w:rPr>
    </w:lvl>
    <w:lvl w:ilvl="3">
      <w:start w:val="1"/>
      <w:numFmt w:val="bullet"/>
      <w:lvlText w:val=""/>
      <w:lvlJc w:val="left"/>
      <w:pPr>
        <w:tabs>
          <w:tab w:val="num" w:pos="240"/>
        </w:tabs>
        <w:ind w:left="240" w:hanging="360"/>
      </w:pPr>
      <w:rPr>
        <w:rFonts w:ascii="Symbol" w:hAnsi="Symbol" w:hint="default"/>
      </w:rPr>
    </w:lvl>
    <w:lvl w:ilvl="4">
      <w:start w:val="1"/>
      <w:numFmt w:val="bullet"/>
      <w:lvlText w:val="o"/>
      <w:lvlJc w:val="left"/>
      <w:pPr>
        <w:tabs>
          <w:tab w:val="num" w:pos="960"/>
        </w:tabs>
        <w:ind w:left="960" w:hanging="360"/>
      </w:pPr>
      <w:rPr>
        <w:rFonts w:ascii="Courier New" w:hAnsi="Courier New" w:cs="Courier New" w:hint="default"/>
      </w:rPr>
    </w:lvl>
    <w:lvl w:ilvl="5">
      <w:start w:val="1"/>
      <w:numFmt w:val="bullet"/>
      <w:lvlText w:val=""/>
      <w:lvlJc w:val="left"/>
      <w:pPr>
        <w:tabs>
          <w:tab w:val="num" w:pos="1680"/>
        </w:tabs>
        <w:ind w:left="1680" w:hanging="360"/>
      </w:pPr>
      <w:rPr>
        <w:rFonts w:ascii="Wingdings" w:hAnsi="Wingdings" w:hint="default"/>
      </w:rPr>
    </w:lvl>
    <w:lvl w:ilvl="6">
      <w:start w:val="1"/>
      <w:numFmt w:val="bullet"/>
      <w:lvlText w:val=""/>
      <w:lvlJc w:val="left"/>
      <w:pPr>
        <w:tabs>
          <w:tab w:val="num" w:pos="2400"/>
        </w:tabs>
        <w:ind w:left="2400" w:hanging="360"/>
      </w:pPr>
      <w:rPr>
        <w:rFonts w:ascii="Symbol" w:hAnsi="Symbol" w:hint="default"/>
      </w:rPr>
    </w:lvl>
    <w:lvl w:ilvl="7">
      <w:start w:val="1"/>
      <w:numFmt w:val="bullet"/>
      <w:lvlText w:val="o"/>
      <w:lvlJc w:val="left"/>
      <w:pPr>
        <w:tabs>
          <w:tab w:val="num" w:pos="3120"/>
        </w:tabs>
        <w:ind w:left="3120" w:hanging="360"/>
      </w:pPr>
      <w:rPr>
        <w:rFonts w:ascii="Courier New" w:hAnsi="Courier New" w:cs="Courier New" w:hint="default"/>
      </w:rPr>
    </w:lvl>
    <w:lvl w:ilvl="8">
      <w:start w:val="1"/>
      <w:numFmt w:val="bullet"/>
      <w:lvlText w:val=""/>
      <w:lvlJc w:val="left"/>
      <w:pPr>
        <w:tabs>
          <w:tab w:val="num" w:pos="3840"/>
        </w:tabs>
        <w:ind w:left="3840" w:hanging="360"/>
      </w:pPr>
      <w:rPr>
        <w:rFonts w:ascii="Wingdings" w:hAnsi="Wingdings" w:hint="default"/>
      </w:rPr>
    </w:lvl>
  </w:abstractNum>
  <w:num w:numId="1">
    <w:abstractNumId w:val="2"/>
  </w:num>
  <w:num w:numId="2">
    <w:abstractNumId w:val="10"/>
  </w:num>
  <w:num w:numId="3">
    <w:abstractNumId w:val="7"/>
  </w:num>
  <w:num w:numId="4">
    <w:abstractNumId w:val="16"/>
  </w:num>
  <w:num w:numId="5">
    <w:abstractNumId w:val="4"/>
  </w:num>
  <w:num w:numId="6">
    <w:abstractNumId w:val="6"/>
  </w:num>
  <w:num w:numId="7">
    <w:abstractNumId w:val="22"/>
  </w:num>
  <w:num w:numId="8">
    <w:abstractNumId w:val="9"/>
  </w:num>
  <w:num w:numId="9">
    <w:abstractNumId w:val="5"/>
  </w:num>
  <w:num w:numId="10">
    <w:abstractNumId w:val="1"/>
  </w:num>
  <w:num w:numId="11">
    <w:abstractNumId w:val="20"/>
  </w:num>
  <w:num w:numId="12">
    <w:abstractNumId w:val="14"/>
  </w:num>
  <w:num w:numId="13">
    <w:abstractNumId w:val="21"/>
  </w:num>
  <w:num w:numId="14">
    <w:abstractNumId w:val="12"/>
  </w:num>
  <w:num w:numId="15">
    <w:abstractNumId w:val="11"/>
  </w:num>
  <w:num w:numId="16">
    <w:abstractNumId w:val="3"/>
  </w:num>
  <w:num w:numId="17">
    <w:abstractNumId w:val="0"/>
  </w:num>
  <w:num w:numId="18">
    <w:abstractNumId w:val="15"/>
  </w:num>
  <w:num w:numId="19">
    <w:abstractNumId w:val="8"/>
  </w:num>
  <w:num w:numId="20">
    <w:abstractNumId w:val="19"/>
  </w:num>
  <w:num w:numId="21">
    <w:abstractNumId w:val="13"/>
  </w:num>
  <w:num w:numId="22">
    <w:abstractNumId w:val="18"/>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F21"/>
    <w:rsid w:val="00002690"/>
    <w:rsid w:val="00003A1B"/>
    <w:rsid w:val="00006B96"/>
    <w:rsid w:val="00006E86"/>
    <w:rsid w:val="00011C64"/>
    <w:rsid w:val="00011D2A"/>
    <w:rsid w:val="00012315"/>
    <w:rsid w:val="00016F7B"/>
    <w:rsid w:val="000205BC"/>
    <w:rsid w:val="00023804"/>
    <w:rsid w:val="0002578D"/>
    <w:rsid w:val="000277F2"/>
    <w:rsid w:val="00031D62"/>
    <w:rsid w:val="000340C9"/>
    <w:rsid w:val="00034968"/>
    <w:rsid w:val="00043E6E"/>
    <w:rsid w:val="00043E7C"/>
    <w:rsid w:val="0005208F"/>
    <w:rsid w:val="0005452F"/>
    <w:rsid w:val="00074596"/>
    <w:rsid w:val="0007783D"/>
    <w:rsid w:val="00086B09"/>
    <w:rsid w:val="000A27AF"/>
    <w:rsid w:val="000B1BD9"/>
    <w:rsid w:val="000B2977"/>
    <w:rsid w:val="000B78E3"/>
    <w:rsid w:val="000B7B2C"/>
    <w:rsid w:val="000C54E5"/>
    <w:rsid w:val="000D37E8"/>
    <w:rsid w:val="000D5145"/>
    <w:rsid w:val="000F3941"/>
    <w:rsid w:val="000F6255"/>
    <w:rsid w:val="000F6308"/>
    <w:rsid w:val="000F65BC"/>
    <w:rsid w:val="00104515"/>
    <w:rsid w:val="00105788"/>
    <w:rsid w:val="001066B5"/>
    <w:rsid w:val="001079AE"/>
    <w:rsid w:val="00123C24"/>
    <w:rsid w:val="00127B2D"/>
    <w:rsid w:val="00134CE9"/>
    <w:rsid w:val="0013733A"/>
    <w:rsid w:val="00146FD4"/>
    <w:rsid w:val="00151E9F"/>
    <w:rsid w:val="00152D64"/>
    <w:rsid w:val="00155955"/>
    <w:rsid w:val="00162253"/>
    <w:rsid w:val="00166886"/>
    <w:rsid w:val="00166B67"/>
    <w:rsid w:val="00173651"/>
    <w:rsid w:val="00183756"/>
    <w:rsid w:val="0018437C"/>
    <w:rsid w:val="00186DD5"/>
    <w:rsid w:val="001A19C2"/>
    <w:rsid w:val="001A6EE5"/>
    <w:rsid w:val="001C3F47"/>
    <w:rsid w:val="001E2041"/>
    <w:rsid w:val="001F0D1F"/>
    <w:rsid w:val="001F110B"/>
    <w:rsid w:val="001F27FD"/>
    <w:rsid w:val="002015AF"/>
    <w:rsid w:val="002060D4"/>
    <w:rsid w:val="00207D37"/>
    <w:rsid w:val="00210279"/>
    <w:rsid w:val="0021092C"/>
    <w:rsid w:val="0021407D"/>
    <w:rsid w:val="00221DF6"/>
    <w:rsid w:val="00224308"/>
    <w:rsid w:val="00224AA6"/>
    <w:rsid w:val="00226AEA"/>
    <w:rsid w:val="00237AC8"/>
    <w:rsid w:val="00237F9C"/>
    <w:rsid w:val="00244EF3"/>
    <w:rsid w:val="00244F54"/>
    <w:rsid w:val="0024682A"/>
    <w:rsid w:val="002600E4"/>
    <w:rsid w:val="002610ED"/>
    <w:rsid w:val="0026209F"/>
    <w:rsid w:val="00264978"/>
    <w:rsid w:val="002673AF"/>
    <w:rsid w:val="00273118"/>
    <w:rsid w:val="0027475E"/>
    <w:rsid w:val="00277704"/>
    <w:rsid w:val="002777D2"/>
    <w:rsid w:val="00281486"/>
    <w:rsid w:val="00282F09"/>
    <w:rsid w:val="00294F7F"/>
    <w:rsid w:val="002A2911"/>
    <w:rsid w:val="002A3EA3"/>
    <w:rsid w:val="002A4DEB"/>
    <w:rsid w:val="002C27F8"/>
    <w:rsid w:val="002C29E7"/>
    <w:rsid w:val="002D04AE"/>
    <w:rsid w:val="002D338E"/>
    <w:rsid w:val="002D3C42"/>
    <w:rsid w:val="002D7415"/>
    <w:rsid w:val="002E0F27"/>
    <w:rsid w:val="002F456F"/>
    <w:rsid w:val="00307FFD"/>
    <w:rsid w:val="0031237E"/>
    <w:rsid w:val="00321B36"/>
    <w:rsid w:val="00333AB5"/>
    <w:rsid w:val="00335170"/>
    <w:rsid w:val="00343E84"/>
    <w:rsid w:val="00353635"/>
    <w:rsid w:val="00356A68"/>
    <w:rsid w:val="0037196B"/>
    <w:rsid w:val="00376FF0"/>
    <w:rsid w:val="00380744"/>
    <w:rsid w:val="00384411"/>
    <w:rsid w:val="00385429"/>
    <w:rsid w:val="00391845"/>
    <w:rsid w:val="00391F85"/>
    <w:rsid w:val="003A05CE"/>
    <w:rsid w:val="003A320E"/>
    <w:rsid w:val="003A5F80"/>
    <w:rsid w:val="003C1BC9"/>
    <w:rsid w:val="003C3396"/>
    <w:rsid w:val="003C4ABD"/>
    <w:rsid w:val="003C7A23"/>
    <w:rsid w:val="003E0AA0"/>
    <w:rsid w:val="003F0F51"/>
    <w:rsid w:val="00400FEC"/>
    <w:rsid w:val="00401E95"/>
    <w:rsid w:val="00403409"/>
    <w:rsid w:val="00403FD6"/>
    <w:rsid w:val="00406540"/>
    <w:rsid w:val="00410432"/>
    <w:rsid w:val="00410841"/>
    <w:rsid w:val="0041659E"/>
    <w:rsid w:val="004251E1"/>
    <w:rsid w:val="00426071"/>
    <w:rsid w:val="00427C5B"/>
    <w:rsid w:val="00431EF2"/>
    <w:rsid w:val="004320C7"/>
    <w:rsid w:val="0043411E"/>
    <w:rsid w:val="00436232"/>
    <w:rsid w:val="00437B68"/>
    <w:rsid w:val="0044306A"/>
    <w:rsid w:val="00450D7A"/>
    <w:rsid w:val="004763CD"/>
    <w:rsid w:val="00482642"/>
    <w:rsid w:val="00482D4B"/>
    <w:rsid w:val="0048469A"/>
    <w:rsid w:val="00491CB4"/>
    <w:rsid w:val="00491DC1"/>
    <w:rsid w:val="00492129"/>
    <w:rsid w:val="00493DE8"/>
    <w:rsid w:val="004A0159"/>
    <w:rsid w:val="004B064C"/>
    <w:rsid w:val="004B5321"/>
    <w:rsid w:val="004C0B83"/>
    <w:rsid w:val="004C6B97"/>
    <w:rsid w:val="004D4126"/>
    <w:rsid w:val="004E0720"/>
    <w:rsid w:val="004E3941"/>
    <w:rsid w:val="0050787D"/>
    <w:rsid w:val="00507E90"/>
    <w:rsid w:val="00513688"/>
    <w:rsid w:val="00513C38"/>
    <w:rsid w:val="0051453E"/>
    <w:rsid w:val="00526C39"/>
    <w:rsid w:val="005563EC"/>
    <w:rsid w:val="00563CCF"/>
    <w:rsid w:val="00564306"/>
    <w:rsid w:val="00567BBF"/>
    <w:rsid w:val="00571D1C"/>
    <w:rsid w:val="00575580"/>
    <w:rsid w:val="00575D4D"/>
    <w:rsid w:val="00575E9B"/>
    <w:rsid w:val="005806DD"/>
    <w:rsid w:val="005828DD"/>
    <w:rsid w:val="00586A88"/>
    <w:rsid w:val="005906DC"/>
    <w:rsid w:val="00591E58"/>
    <w:rsid w:val="005949D4"/>
    <w:rsid w:val="00595E95"/>
    <w:rsid w:val="005A6C15"/>
    <w:rsid w:val="005B0097"/>
    <w:rsid w:val="005B3A94"/>
    <w:rsid w:val="005C295C"/>
    <w:rsid w:val="005C7B1D"/>
    <w:rsid w:val="005C7C24"/>
    <w:rsid w:val="005D04A7"/>
    <w:rsid w:val="005D3589"/>
    <w:rsid w:val="005D5222"/>
    <w:rsid w:val="005D60D9"/>
    <w:rsid w:val="005E1DB5"/>
    <w:rsid w:val="005E7693"/>
    <w:rsid w:val="005F2BFC"/>
    <w:rsid w:val="00603002"/>
    <w:rsid w:val="006051A5"/>
    <w:rsid w:val="00607761"/>
    <w:rsid w:val="0062770E"/>
    <w:rsid w:val="00633C12"/>
    <w:rsid w:val="00634973"/>
    <w:rsid w:val="00641760"/>
    <w:rsid w:val="00642205"/>
    <w:rsid w:val="00643830"/>
    <w:rsid w:val="0064783E"/>
    <w:rsid w:val="0065459D"/>
    <w:rsid w:val="00654A62"/>
    <w:rsid w:val="00656A9C"/>
    <w:rsid w:val="00656C64"/>
    <w:rsid w:val="006624D5"/>
    <w:rsid w:val="00663092"/>
    <w:rsid w:val="006705C4"/>
    <w:rsid w:val="0067591F"/>
    <w:rsid w:val="00685906"/>
    <w:rsid w:val="00686A50"/>
    <w:rsid w:val="006A1B41"/>
    <w:rsid w:val="006A1EB2"/>
    <w:rsid w:val="006A6621"/>
    <w:rsid w:val="006A7A41"/>
    <w:rsid w:val="006B468D"/>
    <w:rsid w:val="006C296B"/>
    <w:rsid w:val="006C7F15"/>
    <w:rsid w:val="006D5D71"/>
    <w:rsid w:val="006D6098"/>
    <w:rsid w:val="006E1A5B"/>
    <w:rsid w:val="006E20AB"/>
    <w:rsid w:val="006F27F3"/>
    <w:rsid w:val="006F4339"/>
    <w:rsid w:val="006F70DF"/>
    <w:rsid w:val="00704420"/>
    <w:rsid w:val="00704ADF"/>
    <w:rsid w:val="0071009A"/>
    <w:rsid w:val="007126B4"/>
    <w:rsid w:val="00713F92"/>
    <w:rsid w:val="00716F90"/>
    <w:rsid w:val="00721D56"/>
    <w:rsid w:val="0073089D"/>
    <w:rsid w:val="007572A7"/>
    <w:rsid w:val="00766D5A"/>
    <w:rsid w:val="00771610"/>
    <w:rsid w:val="007738DD"/>
    <w:rsid w:val="00790B84"/>
    <w:rsid w:val="00791885"/>
    <w:rsid w:val="007934F0"/>
    <w:rsid w:val="00795B1E"/>
    <w:rsid w:val="007A30D0"/>
    <w:rsid w:val="007B29BA"/>
    <w:rsid w:val="007B5C68"/>
    <w:rsid w:val="007D4D00"/>
    <w:rsid w:val="007D4D48"/>
    <w:rsid w:val="007D75E5"/>
    <w:rsid w:val="007E186A"/>
    <w:rsid w:val="007E22BF"/>
    <w:rsid w:val="007E2C0F"/>
    <w:rsid w:val="007F1A28"/>
    <w:rsid w:val="007F27BB"/>
    <w:rsid w:val="007F33F7"/>
    <w:rsid w:val="0080074B"/>
    <w:rsid w:val="00802AB3"/>
    <w:rsid w:val="00804D0B"/>
    <w:rsid w:val="00806DBF"/>
    <w:rsid w:val="008079A0"/>
    <w:rsid w:val="00810D33"/>
    <w:rsid w:val="00816A7E"/>
    <w:rsid w:val="008237E4"/>
    <w:rsid w:val="00830E20"/>
    <w:rsid w:val="0083109D"/>
    <w:rsid w:val="00841E0C"/>
    <w:rsid w:val="008445B7"/>
    <w:rsid w:val="008458F5"/>
    <w:rsid w:val="00851D46"/>
    <w:rsid w:val="00855F6B"/>
    <w:rsid w:val="00865F3F"/>
    <w:rsid w:val="008751F7"/>
    <w:rsid w:val="0087607A"/>
    <w:rsid w:val="00891539"/>
    <w:rsid w:val="00896F5A"/>
    <w:rsid w:val="00897975"/>
    <w:rsid w:val="008A15DF"/>
    <w:rsid w:val="008A41CB"/>
    <w:rsid w:val="008A588E"/>
    <w:rsid w:val="008B6B49"/>
    <w:rsid w:val="008B7BE9"/>
    <w:rsid w:val="008C315F"/>
    <w:rsid w:val="008C495E"/>
    <w:rsid w:val="008D3783"/>
    <w:rsid w:val="008D5F06"/>
    <w:rsid w:val="008D6EED"/>
    <w:rsid w:val="008E1F14"/>
    <w:rsid w:val="008F0D12"/>
    <w:rsid w:val="008F2471"/>
    <w:rsid w:val="00901024"/>
    <w:rsid w:val="00902977"/>
    <w:rsid w:val="0091456B"/>
    <w:rsid w:val="00920112"/>
    <w:rsid w:val="00921E60"/>
    <w:rsid w:val="009260C5"/>
    <w:rsid w:val="00947601"/>
    <w:rsid w:val="009515B2"/>
    <w:rsid w:val="0095345A"/>
    <w:rsid w:val="00966C07"/>
    <w:rsid w:val="00975606"/>
    <w:rsid w:val="00977020"/>
    <w:rsid w:val="009805C8"/>
    <w:rsid w:val="00992F00"/>
    <w:rsid w:val="00993F4D"/>
    <w:rsid w:val="009A2BC9"/>
    <w:rsid w:val="009A2F8C"/>
    <w:rsid w:val="009A5FEB"/>
    <w:rsid w:val="009B6103"/>
    <w:rsid w:val="009C5094"/>
    <w:rsid w:val="009C51B3"/>
    <w:rsid w:val="009D03E6"/>
    <w:rsid w:val="009D492A"/>
    <w:rsid w:val="009E2B86"/>
    <w:rsid w:val="00A006D2"/>
    <w:rsid w:val="00A1212A"/>
    <w:rsid w:val="00A12C2D"/>
    <w:rsid w:val="00A12E3C"/>
    <w:rsid w:val="00A22EC9"/>
    <w:rsid w:val="00A273E9"/>
    <w:rsid w:val="00A305C5"/>
    <w:rsid w:val="00A34D58"/>
    <w:rsid w:val="00A4035B"/>
    <w:rsid w:val="00A43095"/>
    <w:rsid w:val="00A50AF0"/>
    <w:rsid w:val="00A54A1D"/>
    <w:rsid w:val="00A57E18"/>
    <w:rsid w:val="00A603B2"/>
    <w:rsid w:val="00A61619"/>
    <w:rsid w:val="00A677BE"/>
    <w:rsid w:val="00A7042C"/>
    <w:rsid w:val="00A86BA5"/>
    <w:rsid w:val="00A9337D"/>
    <w:rsid w:val="00A9618D"/>
    <w:rsid w:val="00AA44DE"/>
    <w:rsid w:val="00AA5125"/>
    <w:rsid w:val="00AB3118"/>
    <w:rsid w:val="00AB64E9"/>
    <w:rsid w:val="00AC4B2F"/>
    <w:rsid w:val="00AC574C"/>
    <w:rsid w:val="00AD24B2"/>
    <w:rsid w:val="00AE7ABD"/>
    <w:rsid w:val="00AF3A2A"/>
    <w:rsid w:val="00AF5633"/>
    <w:rsid w:val="00B014E4"/>
    <w:rsid w:val="00B05A22"/>
    <w:rsid w:val="00B1433F"/>
    <w:rsid w:val="00B35D4C"/>
    <w:rsid w:val="00B457FB"/>
    <w:rsid w:val="00B45D5F"/>
    <w:rsid w:val="00B522F8"/>
    <w:rsid w:val="00B65DC2"/>
    <w:rsid w:val="00B65FDE"/>
    <w:rsid w:val="00B672FE"/>
    <w:rsid w:val="00B67A00"/>
    <w:rsid w:val="00B71AE3"/>
    <w:rsid w:val="00B77986"/>
    <w:rsid w:val="00B97A05"/>
    <w:rsid w:val="00BA09B8"/>
    <w:rsid w:val="00BA4B1F"/>
    <w:rsid w:val="00BB2F03"/>
    <w:rsid w:val="00BC5B7B"/>
    <w:rsid w:val="00BC6DE2"/>
    <w:rsid w:val="00BD5431"/>
    <w:rsid w:val="00BE1B39"/>
    <w:rsid w:val="00BE48AA"/>
    <w:rsid w:val="00BE4D99"/>
    <w:rsid w:val="00BE5E96"/>
    <w:rsid w:val="00BF777A"/>
    <w:rsid w:val="00C135CC"/>
    <w:rsid w:val="00C1449E"/>
    <w:rsid w:val="00C165ED"/>
    <w:rsid w:val="00C229E4"/>
    <w:rsid w:val="00C32EE3"/>
    <w:rsid w:val="00C34446"/>
    <w:rsid w:val="00C37082"/>
    <w:rsid w:val="00C439C1"/>
    <w:rsid w:val="00C45186"/>
    <w:rsid w:val="00C512A6"/>
    <w:rsid w:val="00C51867"/>
    <w:rsid w:val="00C57D5F"/>
    <w:rsid w:val="00C6138F"/>
    <w:rsid w:val="00C64C61"/>
    <w:rsid w:val="00C65D82"/>
    <w:rsid w:val="00C6767B"/>
    <w:rsid w:val="00C72B78"/>
    <w:rsid w:val="00C76A3D"/>
    <w:rsid w:val="00C77B0E"/>
    <w:rsid w:val="00C817FE"/>
    <w:rsid w:val="00C93E6D"/>
    <w:rsid w:val="00C94F21"/>
    <w:rsid w:val="00C95560"/>
    <w:rsid w:val="00C95EE6"/>
    <w:rsid w:val="00C96602"/>
    <w:rsid w:val="00CA1D36"/>
    <w:rsid w:val="00CA39A7"/>
    <w:rsid w:val="00CA4E2F"/>
    <w:rsid w:val="00CA66E7"/>
    <w:rsid w:val="00CB35E2"/>
    <w:rsid w:val="00CC0DED"/>
    <w:rsid w:val="00CC18D4"/>
    <w:rsid w:val="00CC40B4"/>
    <w:rsid w:val="00CC5ECC"/>
    <w:rsid w:val="00CC6BAC"/>
    <w:rsid w:val="00CC6DB5"/>
    <w:rsid w:val="00CD6C84"/>
    <w:rsid w:val="00CE04B0"/>
    <w:rsid w:val="00CE49F7"/>
    <w:rsid w:val="00CF5AE1"/>
    <w:rsid w:val="00D0412E"/>
    <w:rsid w:val="00D0527D"/>
    <w:rsid w:val="00D05A80"/>
    <w:rsid w:val="00D102B5"/>
    <w:rsid w:val="00D20684"/>
    <w:rsid w:val="00D23FF2"/>
    <w:rsid w:val="00D3229D"/>
    <w:rsid w:val="00D36C78"/>
    <w:rsid w:val="00D429E9"/>
    <w:rsid w:val="00D542E2"/>
    <w:rsid w:val="00D62EC6"/>
    <w:rsid w:val="00D7285C"/>
    <w:rsid w:val="00D77CFD"/>
    <w:rsid w:val="00D77D3B"/>
    <w:rsid w:val="00D84981"/>
    <w:rsid w:val="00D87A4E"/>
    <w:rsid w:val="00D90DF2"/>
    <w:rsid w:val="00D92380"/>
    <w:rsid w:val="00DA1AC2"/>
    <w:rsid w:val="00DA2D1D"/>
    <w:rsid w:val="00DA6FA1"/>
    <w:rsid w:val="00DB0AF6"/>
    <w:rsid w:val="00DB1B71"/>
    <w:rsid w:val="00DB500E"/>
    <w:rsid w:val="00DB5E61"/>
    <w:rsid w:val="00DC44CD"/>
    <w:rsid w:val="00DC7394"/>
    <w:rsid w:val="00DD4243"/>
    <w:rsid w:val="00DE2724"/>
    <w:rsid w:val="00DE417B"/>
    <w:rsid w:val="00DE456C"/>
    <w:rsid w:val="00DE513F"/>
    <w:rsid w:val="00DE7A1E"/>
    <w:rsid w:val="00DF0101"/>
    <w:rsid w:val="00DF3105"/>
    <w:rsid w:val="00DF3E09"/>
    <w:rsid w:val="00DF60D2"/>
    <w:rsid w:val="00E069B5"/>
    <w:rsid w:val="00E071A0"/>
    <w:rsid w:val="00E10E29"/>
    <w:rsid w:val="00E159F1"/>
    <w:rsid w:val="00E16D46"/>
    <w:rsid w:val="00E2134D"/>
    <w:rsid w:val="00E2711F"/>
    <w:rsid w:val="00E27FB0"/>
    <w:rsid w:val="00E305E1"/>
    <w:rsid w:val="00E30A1A"/>
    <w:rsid w:val="00E3500F"/>
    <w:rsid w:val="00E35912"/>
    <w:rsid w:val="00E46DD1"/>
    <w:rsid w:val="00E57DD4"/>
    <w:rsid w:val="00E805FD"/>
    <w:rsid w:val="00E8421E"/>
    <w:rsid w:val="00E95C3D"/>
    <w:rsid w:val="00EA5C05"/>
    <w:rsid w:val="00EB51C7"/>
    <w:rsid w:val="00EB6187"/>
    <w:rsid w:val="00EC4513"/>
    <w:rsid w:val="00ED46D5"/>
    <w:rsid w:val="00EE0A6F"/>
    <w:rsid w:val="00EE356B"/>
    <w:rsid w:val="00EF030C"/>
    <w:rsid w:val="00EF0628"/>
    <w:rsid w:val="00EF695A"/>
    <w:rsid w:val="00F00DAD"/>
    <w:rsid w:val="00F00FD5"/>
    <w:rsid w:val="00F02FBC"/>
    <w:rsid w:val="00F033E6"/>
    <w:rsid w:val="00F12F7B"/>
    <w:rsid w:val="00F176DD"/>
    <w:rsid w:val="00F24D39"/>
    <w:rsid w:val="00F25C7F"/>
    <w:rsid w:val="00F26446"/>
    <w:rsid w:val="00F66B7A"/>
    <w:rsid w:val="00F752D6"/>
    <w:rsid w:val="00F77225"/>
    <w:rsid w:val="00F81E04"/>
    <w:rsid w:val="00F84106"/>
    <w:rsid w:val="00F85C51"/>
    <w:rsid w:val="00F86AAC"/>
    <w:rsid w:val="00F92046"/>
    <w:rsid w:val="00F97277"/>
    <w:rsid w:val="00F97B03"/>
    <w:rsid w:val="00FA1BA5"/>
    <w:rsid w:val="00FA51C9"/>
    <w:rsid w:val="00FA5C37"/>
    <w:rsid w:val="00FA5CAA"/>
    <w:rsid w:val="00FA67A4"/>
    <w:rsid w:val="00FB4608"/>
    <w:rsid w:val="00FC3C00"/>
    <w:rsid w:val="00FC637B"/>
    <w:rsid w:val="00FD500F"/>
    <w:rsid w:val="00FE1BF8"/>
    <w:rsid w:val="00FE1D81"/>
    <w:rsid w:val="00FE32B8"/>
    <w:rsid w:val="00FF1B9E"/>
    <w:rsid w:val="00FF370B"/>
    <w:rsid w:val="00FF3E4E"/>
    <w:rsid w:val="00FF4E03"/>
    <w:rsid w:val="00FF65DB"/>
    <w:rsid w:val="00FF685C"/>
    <w:rsid w:val="00FF711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D39650"/>
  <w15:docId w15:val="{7B4E008C-230D-43E5-9050-E825DA931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80074B"/>
    <w:rPr>
      <w:sz w:val="24"/>
      <w:szCs w:val="24"/>
    </w:rPr>
  </w:style>
  <w:style w:type="paragraph" w:styleId="Titre1">
    <w:name w:val="heading 1"/>
    <w:basedOn w:val="Normal"/>
    <w:next w:val="Normal"/>
    <w:qFormat/>
    <w:rsid w:val="00C94F21"/>
    <w:pPr>
      <w:keepNext/>
      <w:jc w:val="center"/>
      <w:outlineLvl w:val="0"/>
    </w:pPr>
    <w:rPr>
      <w:rFonts w:ascii="Garamond" w:hAnsi="Garamond"/>
      <w:b/>
      <w:bCs/>
      <w:sz w:val="28"/>
      <w:szCs w:val="28"/>
    </w:rPr>
  </w:style>
  <w:style w:type="paragraph" w:styleId="Titre2">
    <w:name w:val="heading 2"/>
    <w:basedOn w:val="Normal"/>
    <w:next w:val="Normal"/>
    <w:qFormat/>
    <w:rsid w:val="00C94F21"/>
    <w:pPr>
      <w:keepNext/>
      <w:ind w:left="2832" w:firstLine="708"/>
      <w:jc w:val="center"/>
      <w:outlineLvl w:val="1"/>
    </w:pPr>
    <w:rPr>
      <w:rFonts w:ascii="Garamond" w:hAnsi="Garamond"/>
      <w:b/>
      <w:bCs/>
      <w:sz w:val="28"/>
      <w:szCs w:val="28"/>
    </w:rPr>
  </w:style>
  <w:style w:type="paragraph" w:styleId="Titre4">
    <w:name w:val="heading 4"/>
    <w:basedOn w:val="Normal"/>
    <w:next w:val="Normal"/>
    <w:qFormat/>
    <w:rsid w:val="00901024"/>
    <w:pPr>
      <w:keepNext/>
      <w:spacing w:before="240" w:after="60"/>
      <w:outlineLvl w:val="3"/>
    </w:pPr>
    <w:rPr>
      <w:b/>
      <w:bCs/>
      <w:sz w:val="28"/>
      <w:szCs w:val="28"/>
    </w:rPr>
  </w:style>
  <w:style w:type="paragraph" w:styleId="Titre5">
    <w:name w:val="heading 5"/>
    <w:basedOn w:val="Normal"/>
    <w:next w:val="Normal"/>
    <w:qFormat/>
    <w:rsid w:val="00C94F21"/>
    <w:pPr>
      <w:spacing w:before="240" w:after="60"/>
      <w:outlineLvl w:val="4"/>
    </w:pPr>
    <w:rPr>
      <w:b/>
      <w:bCs/>
      <w:i/>
      <w:iCs/>
      <w:sz w:val="26"/>
      <w:szCs w:val="26"/>
    </w:rPr>
  </w:style>
  <w:style w:type="paragraph" w:styleId="Titre6">
    <w:name w:val="heading 6"/>
    <w:basedOn w:val="Normal"/>
    <w:next w:val="Normal"/>
    <w:qFormat/>
    <w:rsid w:val="00C94F21"/>
    <w:pPr>
      <w:keepNext/>
      <w:jc w:val="center"/>
      <w:outlineLvl w:val="5"/>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C94F21"/>
    <w:pPr>
      <w:jc w:val="center"/>
    </w:pPr>
    <w:rPr>
      <w:rFonts w:ascii="Garamond" w:hAnsi="Garamond"/>
      <w:b/>
      <w:bCs/>
      <w:sz w:val="28"/>
      <w:szCs w:val="28"/>
    </w:rPr>
  </w:style>
  <w:style w:type="paragraph" w:styleId="Retraitcorpsdetexte2">
    <w:name w:val="Body Text Indent 2"/>
    <w:basedOn w:val="Normal"/>
    <w:rsid w:val="00C94F21"/>
    <w:pPr>
      <w:ind w:left="3060" w:hanging="228"/>
      <w:jc w:val="both"/>
    </w:pPr>
  </w:style>
  <w:style w:type="character" w:styleId="Lienhypertexte">
    <w:name w:val="Hyperlink"/>
    <w:rsid w:val="00C94F21"/>
    <w:rPr>
      <w:color w:val="0000FF"/>
      <w:u w:val="single"/>
    </w:rPr>
  </w:style>
  <w:style w:type="paragraph" w:styleId="Pieddepage">
    <w:name w:val="footer"/>
    <w:basedOn w:val="Normal"/>
    <w:link w:val="PieddepageCar"/>
    <w:uiPriority w:val="99"/>
    <w:rsid w:val="00A006D2"/>
    <w:pPr>
      <w:tabs>
        <w:tab w:val="center" w:pos="4153"/>
        <w:tab w:val="right" w:pos="8306"/>
      </w:tabs>
    </w:pPr>
  </w:style>
  <w:style w:type="character" w:styleId="Numrodepage">
    <w:name w:val="page number"/>
    <w:basedOn w:val="Policepardfaut"/>
    <w:rsid w:val="00A006D2"/>
  </w:style>
  <w:style w:type="paragraph" w:styleId="Textedebulles">
    <w:name w:val="Balloon Text"/>
    <w:basedOn w:val="Normal"/>
    <w:semiHidden/>
    <w:rsid w:val="00D3229D"/>
    <w:rPr>
      <w:rFonts w:ascii="Tahoma" w:hAnsi="Tahoma" w:cs="Tahoma"/>
      <w:sz w:val="16"/>
      <w:szCs w:val="16"/>
    </w:rPr>
  </w:style>
  <w:style w:type="table" w:styleId="Grilledutableau">
    <w:name w:val="Table Grid"/>
    <w:basedOn w:val="TableauNormal"/>
    <w:rsid w:val="000B2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rsid w:val="00816A7E"/>
    <w:pPr>
      <w:tabs>
        <w:tab w:val="center" w:pos="4536"/>
        <w:tab w:val="right" w:pos="9072"/>
      </w:tabs>
    </w:pPr>
  </w:style>
  <w:style w:type="character" w:customStyle="1" w:styleId="En-tteCar">
    <w:name w:val="En-tête Car"/>
    <w:link w:val="En-tte"/>
    <w:rsid w:val="00816A7E"/>
    <w:rPr>
      <w:sz w:val="24"/>
      <w:szCs w:val="24"/>
    </w:rPr>
  </w:style>
  <w:style w:type="character" w:customStyle="1" w:styleId="PieddepageCar">
    <w:name w:val="Pied de page Car"/>
    <w:link w:val="Pieddepage"/>
    <w:uiPriority w:val="99"/>
    <w:rsid w:val="00816A7E"/>
    <w:rPr>
      <w:sz w:val="24"/>
      <w:szCs w:val="24"/>
    </w:rPr>
  </w:style>
  <w:style w:type="paragraph" w:styleId="Paragraphedeliste">
    <w:name w:val="List Paragraph"/>
    <w:basedOn w:val="Normal"/>
    <w:uiPriority w:val="34"/>
    <w:qFormat/>
    <w:rsid w:val="003A5F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63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dahab@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edahab@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5D18D-2ABA-4D53-AB36-B90E7EA36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7</Pages>
  <Words>3295</Words>
  <Characters>18123</Characters>
  <Application>Microsoft Office Word</Application>
  <DocSecurity>0</DocSecurity>
  <Lines>151</Lines>
  <Paragraphs>42</Paragraphs>
  <ScaleCrop>false</ScaleCrop>
  <HeadingPairs>
    <vt:vector size="2" baseType="variant">
      <vt:variant>
        <vt:lpstr>Titre</vt:lpstr>
      </vt:variant>
      <vt:variant>
        <vt:i4>1</vt:i4>
      </vt:variant>
    </vt:vector>
  </HeadingPairs>
  <TitlesOfParts>
    <vt:vector size="1" baseType="lpstr">
      <vt:lpstr>Curriculum Vitae</vt:lpstr>
    </vt:vector>
  </TitlesOfParts>
  <Company>Microsoft</Company>
  <LinksUpToDate>false</LinksUpToDate>
  <CharactersWithSpaces>21376</CharactersWithSpaces>
  <SharedDoc>false</SharedDoc>
  <HLinks>
    <vt:vector size="6" baseType="variant">
      <vt:variant>
        <vt:i4>327722</vt:i4>
      </vt:variant>
      <vt:variant>
        <vt:i4>0</vt:i4>
      </vt:variant>
      <vt:variant>
        <vt:i4>0</vt:i4>
      </vt:variant>
      <vt:variant>
        <vt:i4>5</vt:i4>
      </vt:variant>
      <vt:variant>
        <vt:lpwstr>mailto:medahab@gmail.com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hawa</dc:creator>
  <cp:keywords/>
  <dc:description/>
  <cp:lastModifiedBy>MOHAMED  AHMED ABDERRAHMANE</cp:lastModifiedBy>
  <cp:revision>17</cp:revision>
  <cp:lastPrinted>2022-02-16T21:23:00Z</cp:lastPrinted>
  <dcterms:created xsi:type="dcterms:W3CDTF">2021-09-07T00:54:00Z</dcterms:created>
  <dcterms:modified xsi:type="dcterms:W3CDTF">2022-03-21T23:17:00Z</dcterms:modified>
</cp:coreProperties>
</file>