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EBCE7DB" w14:textId="21C1C712" w:rsidR="009E1197" w:rsidRPr="009E1197" w:rsidRDefault="00EF0606" w:rsidP="00EF0606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val="en-US"/>
        </w:rPr>
      </w:pPr>
      <w:r w:rsidRPr="000073EB">
        <w:rPr>
          <w:rFonts w:ascii="Times New Roman" w:hAnsi="Times New Roman" w:cs="Times New Roman"/>
          <w:b/>
          <w:noProof/>
          <w:sz w:val="26"/>
          <w:szCs w:val="26"/>
          <w:lang w:eastAsia="en-GB"/>
        </w:rPr>
        <w:drawing>
          <wp:inline distT="0" distB="0" distL="0" distR="0" wp14:anchorId="21FEB7B0" wp14:editId="43D98C9D">
            <wp:extent cx="1181100" cy="819937"/>
            <wp:effectExtent l="0" t="0" r="0" b="0"/>
            <wp:docPr id="16" name="Picture 16" descr="C:\Users\user\Desktop\alicekoech\desktop\documents\ATU Logo\ATU_UAT LOGO PRESS_No tag-PN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alicekoech\desktop\documents\ATU Logo\ATU_UAT LOGO PRESS_No tag-PNG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3871" cy="8426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017AB9B" w14:textId="77777777" w:rsidR="009E1197" w:rsidRPr="009E1197" w:rsidRDefault="009E1197" w:rsidP="009E1197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en-US"/>
        </w:rPr>
      </w:pPr>
    </w:p>
    <w:p w14:paraId="01A38701" w14:textId="77777777" w:rsidR="00E623B7" w:rsidRDefault="009E1197" w:rsidP="009E1197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6"/>
          <w:szCs w:val="26"/>
          <w:lang w:val="en-US"/>
        </w:rPr>
      </w:pPr>
      <w:r w:rsidRPr="009E1197">
        <w:rPr>
          <w:rFonts w:ascii="Times New Roman" w:eastAsia="Times New Roman" w:hAnsi="Times New Roman" w:cs="Times New Roman"/>
          <w:b/>
          <w:sz w:val="26"/>
          <w:szCs w:val="26"/>
          <w:lang w:val="en-US"/>
        </w:rPr>
        <w:t>6</w:t>
      </w:r>
      <w:r w:rsidRPr="009E1197">
        <w:rPr>
          <w:rFonts w:ascii="Times New Roman" w:eastAsia="Times New Roman" w:hAnsi="Times New Roman" w:cs="Times New Roman"/>
          <w:b/>
          <w:sz w:val="26"/>
          <w:szCs w:val="26"/>
          <w:vertAlign w:val="superscript"/>
          <w:lang w:val="en-US"/>
        </w:rPr>
        <w:t xml:space="preserve">TH </w:t>
      </w:r>
      <w:r w:rsidRPr="009E1197">
        <w:rPr>
          <w:rFonts w:ascii="Times New Roman" w:eastAsia="Times New Roman" w:hAnsi="Times New Roman" w:cs="Times New Roman"/>
          <w:b/>
          <w:sz w:val="26"/>
          <w:szCs w:val="26"/>
          <w:lang w:val="en-US"/>
        </w:rPr>
        <w:t xml:space="preserve">ORDINARY SESSION OF </w:t>
      </w:r>
    </w:p>
    <w:p w14:paraId="61E108DA" w14:textId="2B524C2B" w:rsidR="002C001E" w:rsidRDefault="009E1197" w:rsidP="009E1197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6"/>
          <w:szCs w:val="26"/>
          <w:lang w:val="en-US"/>
        </w:rPr>
      </w:pPr>
      <w:r w:rsidRPr="009E1197">
        <w:rPr>
          <w:rFonts w:ascii="Times New Roman" w:eastAsia="Times New Roman" w:hAnsi="Times New Roman" w:cs="Times New Roman"/>
          <w:b/>
          <w:sz w:val="26"/>
          <w:szCs w:val="26"/>
          <w:lang w:val="en-US"/>
        </w:rPr>
        <w:t>THE CONFERENCE</w:t>
      </w:r>
      <w:r w:rsidR="00E623B7">
        <w:rPr>
          <w:rFonts w:ascii="Times New Roman" w:eastAsia="Times New Roman" w:hAnsi="Times New Roman" w:cs="Times New Roman"/>
          <w:b/>
          <w:sz w:val="26"/>
          <w:szCs w:val="26"/>
          <w:lang w:val="en-US"/>
        </w:rPr>
        <w:t xml:space="preserve"> </w:t>
      </w:r>
      <w:r w:rsidRPr="009E1197">
        <w:rPr>
          <w:rFonts w:ascii="Times New Roman" w:eastAsia="Times New Roman" w:hAnsi="Times New Roman" w:cs="Times New Roman"/>
          <w:b/>
          <w:sz w:val="26"/>
          <w:szCs w:val="26"/>
          <w:lang w:val="en-US"/>
        </w:rPr>
        <w:t>PREPARTORY COMMITTEE</w:t>
      </w:r>
      <w:r w:rsidR="002C001E">
        <w:rPr>
          <w:rFonts w:ascii="Times New Roman" w:eastAsia="Times New Roman" w:hAnsi="Times New Roman" w:cs="Times New Roman"/>
          <w:b/>
          <w:sz w:val="26"/>
          <w:szCs w:val="26"/>
          <w:lang w:val="en-US"/>
        </w:rPr>
        <w:t xml:space="preserve"> </w:t>
      </w:r>
      <w:r w:rsidR="00E623B7">
        <w:rPr>
          <w:rFonts w:ascii="Times New Roman" w:eastAsia="Times New Roman" w:hAnsi="Times New Roman" w:cs="Times New Roman"/>
          <w:b/>
          <w:sz w:val="26"/>
          <w:szCs w:val="26"/>
          <w:lang w:val="en-US"/>
        </w:rPr>
        <w:t>(CPC</w:t>
      </w:r>
      <w:r w:rsidR="00DF2BEB">
        <w:rPr>
          <w:rFonts w:ascii="Times New Roman" w:eastAsia="Times New Roman" w:hAnsi="Times New Roman" w:cs="Times New Roman"/>
          <w:b/>
          <w:sz w:val="26"/>
          <w:szCs w:val="26"/>
          <w:lang w:val="en-US"/>
        </w:rPr>
        <w:t>-22</w:t>
      </w:r>
      <w:r w:rsidR="00E623B7">
        <w:rPr>
          <w:rFonts w:ascii="Times New Roman" w:eastAsia="Times New Roman" w:hAnsi="Times New Roman" w:cs="Times New Roman"/>
          <w:b/>
          <w:sz w:val="26"/>
          <w:szCs w:val="26"/>
          <w:lang w:val="en-US"/>
        </w:rPr>
        <w:t>)</w:t>
      </w:r>
    </w:p>
    <w:p w14:paraId="7E540004" w14:textId="34F78D55" w:rsidR="009E1197" w:rsidRPr="009E1197" w:rsidRDefault="002C001E" w:rsidP="009E1197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6"/>
          <w:szCs w:val="26"/>
          <w:lang w:val="en-US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val="en-US"/>
        </w:rPr>
        <w:t>Algiers-Algeria,</w:t>
      </w:r>
      <w:r w:rsidR="009E1197" w:rsidRPr="009E1197">
        <w:rPr>
          <w:rFonts w:ascii="Times New Roman" w:eastAsia="Times New Roman" w:hAnsi="Times New Roman" w:cs="Times New Roman"/>
          <w:b/>
          <w:sz w:val="26"/>
          <w:szCs w:val="26"/>
          <w:lang w:val="en-US"/>
        </w:rPr>
        <w:t xml:space="preserve"> 22</w:t>
      </w:r>
      <w:r w:rsidR="00DF2BEB">
        <w:rPr>
          <w:rFonts w:ascii="Times New Roman" w:eastAsia="Times New Roman" w:hAnsi="Times New Roman" w:cs="Times New Roman"/>
          <w:b/>
          <w:sz w:val="26"/>
          <w:szCs w:val="26"/>
          <w:lang w:val="en-US"/>
        </w:rPr>
        <w:t xml:space="preserve"> to </w:t>
      </w:r>
      <w:r w:rsidR="009E1197" w:rsidRPr="009E1197">
        <w:rPr>
          <w:rFonts w:ascii="Times New Roman" w:eastAsia="Times New Roman" w:hAnsi="Times New Roman" w:cs="Times New Roman"/>
          <w:b/>
          <w:sz w:val="26"/>
          <w:szCs w:val="26"/>
          <w:lang w:val="en-US"/>
        </w:rPr>
        <w:t>23 J</w:t>
      </w:r>
      <w:r>
        <w:rPr>
          <w:rFonts w:ascii="Times New Roman" w:eastAsia="Times New Roman" w:hAnsi="Times New Roman" w:cs="Times New Roman"/>
          <w:b/>
          <w:sz w:val="26"/>
          <w:szCs w:val="26"/>
          <w:lang w:val="en-US"/>
        </w:rPr>
        <w:t>uly</w:t>
      </w:r>
      <w:r w:rsidR="009E1197" w:rsidRPr="009E1197">
        <w:rPr>
          <w:rFonts w:ascii="Times New Roman" w:eastAsia="Times New Roman" w:hAnsi="Times New Roman" w:cs="Times New Roman"/>
          <w:b/>
          <w:sz w:val="26"/>
          <w:szCs w:val="26"/>
          <w:lang w:val="en-US"/>
        </w:rPr>
        <w:t xml:space="preserve"> 2022</w:t>
      </w:r>
    </w:p>
    <w:p w14:paraId="779184F9" w14:textId="77777777" w:rsidR="009E1197" w:rsidRPr="009E1197" w:rsidRDefault="009E1197" w:rsidP="009E1197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6"/>
          <w:szCs w:val="26"/>
          <w:lang w:val="en-US"/>
        </w:rPr>
      </w:pPr>
    </w:p>
    <w:p w14:paraId="24A73779" w14:textId="77777777" w:rsidR="009E1197" w:rsidRPr="009E1197" w:rsidRDefault="009E1197" w:rsidP="009E1197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6"/>
          <w:szCs w:val="26"/>
          <w:lang w:val="en-US"/>
        </w:rPr>
      </w:pPr>
      <w:r w:rsidRPr="009E1197">
        <w:rPr>
          <w:rFonts w:ascii="Times New Roman" w:eastAsia="Times New Roman" w:hAnsi="Times New Roman" w:cs="Times New Roman"/>
          <w:b/>
          <w:sz w:val="26"/>
          <w:szCs w:val="26"/>
          <w:lang w:val="en-US"/>
        </w:rPr>
        <w:t>Draft Agenda</w:t>
      </w:r>
    </w:p>
    <w:p w14:paraId="3E07EFE7" w14:textId="77777777" w:rsidR="009E1197" w:rsidRPr="009E1197" w:rsidRDefault="009E1197" w:rsidP="009E1197">
      <w:pPr>
        <w:keepNext/>
        <w:spacing w:after="0" w:line="240" w:lineRule="auto"/>
        <w:ind w:left="4320"/>
        <w:jc w:val="both"/>
        <w:outlineLvl w:val="1"/>
        <w:rPr>
          <w:rFonts w:ascii="Times New Roman" w:eastAsia="Times New Roman" w:hAnsi="Times New Roman" w:cs="Times New Roman"/>
          <w:b/>
          <w:sz w:val="26"/>
          <w:szCs w:val="26"/>
          <w:lang w:val="en-US"/>
        </w:rPr>
      </w:pPr>
    </w:p>
    <w:tbl>
      <w:tblPr>
        <w:tblW w:w="9018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38"/>
        <w:gridCol w:w="6300"/>
        <w:gridCol w:w="1980"/>
      </w:tblGrid>
      <w:tr w:rsidR="009E1197" w:rsidRPr="009E1197" w14:paraId="29E13479" w14:textId="77777777" w:rsidTr="00A25854">
        <w:tc>
          <w:tcPr>
            <w:tcW w:w="738" w:type="dxa"/>
          </w:tcPr>
          <w:p w14:paraId="682FE11A" w14:textId="77777777" w:rsidR="009E1197" w:rsidRPr="009E1197" w:rsidRDefault="009E1197" w:rsidP="009E1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en-US"/>
              </w:rPr>
            </w:pPr>
            <w:r w:rsidRPr="009E1197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en-US"/>
              </w:rPr>
              <w:t>#</w:t>
            </w:r>
          </w:p>
        </w:tc>
        <w:tc>
          <w:tcPr>
            <w:tcW w:w="6300" w:type="dxa"/>
          </w:tcPr>
          <w:p w14:paraId="0FDB9AEF" w14:textId="77777777" w:rsidR="009E1197" w:rsidRPr="009E1197" w:rsidRDefault="009E1197" w:rsidP="009E1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en-US"/>
              </w:rPr>
            </w:pPr>
            <w:r w:rsidRPr="009E1197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en-US"/>
              </w:rPr>
              <w:t>Items</w:t>
            </w:r>
          </w:p>
        </w:tc>
        <w:tc>
          <w:tcPr>
            <w:tcW w:w="1980" w:type="dxa"/>
          </w:tcPr>
          <w:p w14:paraId="76D3794B" w14:textId="77777777" w:rsidR="009E1197" w:rsidRPr="009E1197" w:rsidRDefault="009E1197" w:rsidP="009E1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en-US"/>
              </w:rPr>
            </w:pPr>
            <w:r w:rsidRPr="009E1197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en-US"/>
              </w:rPr>
              <w:t>Documents</w:t>
            </w:r>
          </w:p>
        </w:tc>
      </w:tr>
      <w:tr w:rsidR="009E1197" w:rsidRPr="009E1197" w14:paraId="75EA1B06" w14:textId="77777777" w:rsidTr="00A25854">
        <w:tc>
          <w:tcPr>
            <w:tcW w:w="738" w:type="dxa"/>
          </w:tcPr>
          <w:p w14:paraId="3FA6D41C" w14:textId="77777777" w:rsidR="009E1197" w:rsidRPr="009E1197" w:rsidRDefault="009E1197" w:rsidP="009E1197">
            <w:pPr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6300" w:type="dxa"/>
          </w:tcPr>
          <w:p w14:paraId="7E23FAF4" w14:textId="635CC5B9" w:rsidR="009E1197" w:rsidRPr="009E1197" w:rsidRDefault="009E1197" w:rsidP="009E1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</w:pPr>
            <w:r w:rsidRPr="009E1197"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>Meeting of Heads of Delegation</w:t>
            </w:r>
            <w:r w:rsidR="00AB3453"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>s</w:t>
            </w:r>
          </w:p>
        </w:tc>
        <w:tc>
          <w:tcPr>
            <w:tcW w:w="1980" w:type="dxa"/>
          </w:tcPr>
          <w:p w14:paraId="455F591A" w14:textId="77777777" w:rsidR="009E1197" w:rsidRPr="009E1197" w:rsidRDefault="009E1197" w:rsidP="009E1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</w:pPr>
          </w:p>
        </w:tc>
      </w:tr>
      <w:tr w:rsidR="009E1197" w:rsidRPr="009E1197" w14:paraId="6CC3F481" w14:textId="77777777" w:rsidTr="00A25854">
        <w:tc>
          <w:tcPr>
            <w:tcW w:w="738" w:type="dxa"/>
          </w:tcPr>
          <w:p w14:paraId="311BBA8E" w14:textId="77777777" w:rsidR="009E1197" w:rsidRPr="009E1197" w:rsidRDefault="009E1197" w:rsidP="009E1197">
            <w:pPr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6300" w:type="dxa"/>
          </w:tcPr>
          <w:p w14:paraId="0FD0995A" w14:textId="77777777" w:rsidR="009E1197" w:rsidRPr="009E1197" w:rsidRDefault="009E1197" w:rsidP="009E1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</w:pPr>
            <w:r w:rsidRPr="009E1197"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>Opening Session</w:t>
            </w:r>
          </w:p>
        </w:tc>
        <w:tc>
          <w:tcPr>
            <w:tcW w:w="1980" w:type="dxa"/>
          </w:tcPr>
          <w:p w14:paraId="5097DB46" w14:textId="77777777" w:rsidR="009E1197" w:rsidRPr="009E1197" w:rsidRDefault="009E1197" w:rsidP="009E1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</w:pPr>
          </w:p>
        </w:tc>
      </w:tr>
      <w:tr w:rsidR="009E1197" w:rsidRPr="009E1197" w14:paraId="0C68E824" w14:textId="77777777" w:rsidTr="00A25854">
        <w:tc>
          <w:tcPr>
            <w:tcW w:w="738" w:type="dxa"/>
          </w:tcPr>
          <w:p w14:paraId="3487DE2B" w14:textId="77777777" w:rsidR="009E1197" w:rsidRPr="009E1197" w:rsidRDefault="009E1197" w:rsidP="009E1197">
            <w:pPr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6300" w:type="dxa"/>
          </w:tcPr>
          <w:p w14:paraId="5B62E146" w14:textId="77777777" w:rsidR="009E1197" w:rsidRPr="009E1197" w:rsidRDefault="009E1197" w:rsidP="009E1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</w:pPr>
            <w:r w:rsidRPr="009E1197"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>Election of the Bureau</w:t>
            </w:r>
          </w:p>
        </w:tc>
        <w:tc>
          <w:tcPr>
            <w:tcW w:w="1980" w:type="dxa"/>
          </w:tcPr>
          <w:p w14:paraId="7B692978" w14:textId="6DBD62DD" w:rsidR="009E1197" w:rsidRPr="009E1197" w:rsidRDefault="00EC366D" w:rsidP="009E1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</w:pPr>
            <w:r w:rsidRPr="00EC366D"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>CPC/06/D01</w:t>
            </w:r>
          </w:p>
        </w:tc>
      </w:tr>
      <w:tr w:rsidR="009E1197" w:rsidRPr="009E1197" w14:paraId="20C4ABB0" w14:textId="77777777" w:rsidTr="00A25854">
        <w:tc>
          <w:tcPr>
            <w:tcW w:w="738" w:type="dxa"/>
          </w:tcPr>
          <w:p w14:paraId="2F9E772F" w14:textId="77777777" w:rsidR="009E1197" w:rsidRPr="009E1197" w:rsidRDefault="009E1197" w:rsidP="009E1197">
            <w:pPr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6300" w:type="dxa"/>
          </w:tcPr>
          <w:p w14:paraId="6D4F1233" w14:textId="3BBC67B2" w:rsidR="009E1197" w:rsidRPr="009E1197" w:rsidRDefault="009E1197" w:rsidP="009E1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</w:pPr>
            <w:r w:rsidRPr="009E1197"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 xml:space="preserve">Consideration of the </w:t>
            </w:r>
            <w:r w:rsidR="00AB5F85"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>D</w:t>
            </w:r>
            <w:r w:rsidRPr="009E1197"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 xml:space="preserve">raft Agenda </w:t>
            </w:r>
            <w:r w:rsidR="00E623B7"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>of CPC</w:t>
            </w:r>
            <w:r w:rsidR="00DF2BEB"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>-22</w:t>
            </w:r>
          </w:p>
        </w:tc>
        <w:tc>
          <w:tcPr>
            <w:tcW w:w="1980" w:type="dxa"/>
          </w:tcPr>
          <w:p w14:paraId="0D7A1D5A" w14:textId="67C5DA2E" w:rsidR="009E1197" w:rsidRPr="009E1197" w:rsidRDefault="009E1197" w:rsidP="009E1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</w:pPr>
            <w:r w:rsidRPr="009E1197"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>CPC/06/D0</w:t>
            </w:r>
            <w:r w:rsidR="00EC366D"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>2</w:t>
            </w:r>
          </w:p>
        </w:tc>
      </w:tr>
      <w:tr w:rsidR="009E1197" w:rsidRPr="009E1197" w14:paraId="39D8C134" w14:textId="77777777" w:rsidTr="00A25854">
        <w:tc>
          <w:tcPr>
            <w:tcW w:w="738" w:type="dxa"/>
          </w:tcPr>
          <w:p w14:paraId="33FB35F0" w14:textId="77777777" w:rsidR="009E1197" w:rsidRPr="009E1197" w:rsidRDefault="009E1197" w:rsidP="009E1197">
            <w:pPr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6300" w:type="dxa"/>
          </w:tcPr>
          <w:p w14:paraId="4750F81A" w14:textId="3B0B50F6" w:rsidR="009E1197" w:rsidRPr="009E1197" w:rsidRDefault="009E1197" w:rsidP="009E1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</w:pPr>
            <w:r w:rsidRPr="009E1197"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 xml:space="preserve">Consideration of the </w:t>
            </w:r>
            <w:r w:rsidR="00AB5F85"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>D</w:t>
            </w:r>
            <w:r w:rsidRPr="009E1197"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 xml:space="preserve">raft Work </w:t>
            </w:r>
            <w:proofErr w:type="spellStart"/>
            <w:r w:rsidR="00AB5F85"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>Programme</w:t>
            </w:r>
            <w:proofErr w:type="spellEnd"/>
            <w:r w:rsidR="00E623B7"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 xml:space="preserve"> of CPC</w:t>
            </w:r>
            <w:r w:rsidR="00DF2BEB"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>-22</w:t>
            </w:r>
          </w:p>
        </w:tc>
        <w:tc>
          <w:tcPr>
            <w:tcW w:w="1980" w:type="dxa"/>
          </w:tcPr>
          <w:p w14:paraId="084AD4F7" w14:textId="130574CD" w:rsidR="009E1197" w:rsidRPr="009E1197" w:rsidRDefault="009E1197" w:rsidP="009E1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</w:pPr>
            <w:r w:rsidRPr="009E1197"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>CPC/06/D0</w:t>
            </w:r>
            <w:r w:rsidR="00EC366D"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>3</w:t>
            </w:r>
          </w:p>
        </w:tc>
      </w:tr>
      <w:tr w:rsidR="009E1197" w:rsidRPr="009E1197" w14:paraId="18FAC57D" w14:textId="77777777" w:rsidTr="00A25854">
        <w:tc>
          <w:tcPr>
            <w:tcW w:w="738" w:type="dxa"/>
          </w:tcPr>
          <w:p w14:paraId="4B78A794" w14:textId="77777777" w:rsidR="009E1197" w:rsidRPr="009E1197" w:rsidRDefault="009E1197" w:rsidP="009E1197">
            <w:pPr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6300" w:type="dxa"/>
          </w:tcPr>
          <w:p w14:paraId="6EC1C1BD" w14:textId="392933EF" w:rsidR="009E1197" w:rsidRPr="009E1197" w:rsidRDefault="00D124B8" w:rsidP="009E1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>Noting</w:t>
            </w:r>
            <w:r w:rsidR="009E1197" w:rsidRPr="009E1197"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 xml:space="preserve"> of the Rules of Procedure of</w:t>
            </w:r>
            <w:r w:rsidR="00E623B7"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 xml:space="preserve"> CPC</w:t>
            </w:r>
            <w:r w:rsidR="00DF2BEB"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>-22</w:t>
            </w:r>
          </w:p>
        </w:tc>
        <w:tc>
          <w:tcPr>
            <w:tcW w:w="1980" w:type="dxa"/>
          </w:tcPr>
          <w:p w14:paraId="1A325BDC" w14:textId="6F603C74" w:rsidR="009E1197" w:rsidRPr="009E1197" w:rsidRDefault="009E1197" w:rsidP="009E1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</w:pPr>
            <w:r w:rsidRPr="009E1197"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>CPC/06/D0</w:t>
            </w:r>
            <w:r w:rsidR="00EC366D"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>4</w:t>
            </w:r>
          </w:p>
        </w:tc>
      </w:tr>
      <w:tr w:rsidR="009E1197" w:rsidRPr="009E1197" w14:paraId="6E2AE8A6" w14:textId="77777777" w:rsidTr="00A25854">
        <w:tc>
          <w:tcPr>
            <w:tcW w:w="738" w:type="dxa"/>
          </w:tcPr>
          <w:p w14:paraId="10D01B97" w14:textId="77777777" w:rsidR="009E1197" w:rsidRPr="009E1197" w:rsidRDefault="009E1197" w:rsidP="009E1197">
            <w:pPr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6300" w:type="dxa"/>
          </w:tcPr>
          <w:p w14:paraId="1ABF3312" w14:textId="05033D41" w:rsidR="009E1197" w:rsidRPr="009E1197" w:rsidRDefault="00F83C00" w:rsidP="009E1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>Appointment</w:t>
            </w:r>
            <w:r w:rsidR="009E1197" w:rsidRPr="009E1197"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 xml:space="preserve"> of the Credentials Committee</w:t>
            </w:r>
          </w:p>
        </w:tc>
        <w:tc>
          <w:tcPr>
            <w:tcW w:w="1980" w:type="dxa"/>
          </w:tcPr>
          <w:p w14:paraId="3416EA65" w14:textId="2CC9CDE4" w:rsidR="009E1197" w:rsidRPr="009E1197" w:rsidRDefault="009E1197" w:rsidP="009E1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</w:pPr>
            <w:r w:rsidRPr="009E1197"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>CPC/06/D0</w:t>
            </w:r>
            <w:r w:rsidR="000E78B4"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>5</w:t>
            </w:r>
          </w:p>
        </w:tc>
      </w:tr>
      <w:tr w:rsidR="009E1197" w:rsidRPr="009E1197" w14:paraId="138A92B4" w14:textId="77777777" w:rsidTr="00A25854">
        <w:tc>
          <w:tcPr>
            <w:tcW w:w="738" w:type="dxa"/>
          </w:tcPr>
          <w:p w14:paraId="59223B34" w14:textId="77777777" w:rsidR="009E1197" w:rsidRPr="009E1197" w:rsidRDefault="009E1197" w:rsidP="009E1197">
            <w:pPr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6300" w:type="dxa"/>
          </w:tcPr>
          <w:p w14:paraId="11461887" w14:textId="65853334" w:rsidR="009E1197" w:rsidRPr="009E1197" w:rsidRDefault="009E1197" w:rsidP="009E1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</w:pPr>
            <w:r w:rsidRPr="009E1197"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>Consideration of the Report of the Administrative Council to CPC</w:t>
            </w:r>
            <w:r w:rsidR="00DF2BEB"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>-22</w:t>
            </w:r>
            <w:r w:rsidRPr="009E1197"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 xml:space="preserve"> on the activities of the Union</w:t>
            </w:r>
            <w:r w:rsidR="00AB5F85"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 xml:space="preserve"> for the</w:t>
            </w:r>
            <w:r w:rsidRPr="009E1197"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 xml:space="preserve"> period 2019 – 2022</w:t>
            </w:r>
          </w:p>
        </w:tc>
        <w:tc>
          <w:tcPr>
            <w:tcW w:w="1980" w:type="dxa"/>
          </w:tcPr>
          <w:p w14:paraId="4927B654" w14:textId="0C06042E" w:rsidR="009E1197" w:rsidRPr="009E1197" w:rsidRDefault="009E1197" w:rsidP="009E1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</w:pPr>
            <w:r w:rsidRPr="009E1197"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>CPC/06/D0</w:t>
            </w:r>
            <w:r w:rsidR="000E78B4"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>6</w:t>
            </w:r>
          </w:p>
        </w:tc>
      </w:tr>
      <w:tr w:rsidR="00084604" w:rsidRPr="009E1197" w14:paraId="03B00692" w14:textId="77777777" w:rsidTr="00A25854">
        <w:tc>
          <w:tcPr>
            <w:tcW w:w="738" w:type="dxa"/>
          </w:tcPr>
          <w:p w14:paraId="72BBA5E2" w14:textId="77777777" w:rsidR="00084604" w:rsidRPr="009E1197" w:rsidRDefault="00084604" w:rsidP="009E1197">
            <w:pPr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6300" w:type="dxa"/>
          </w:tcPr>
          <w:p w14:paraId="23D7C617" w14:textId="3185E3B5" w:rsidR="00084604" w:rsidRPr="009E1197" w:rsidRDefault="00084604" w:rsidP="009E1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</w:pPr>
            <w:r w:rsidRPr="00084604"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>Considerations of levels of Contributory Units</w:t>
            </w:r>
          </w:p>
        </w:tc>
        <w:tc>
          <w:tcPr>
            <w:tcW w:w="1980" w:type="dxa"/>
          </w:tcPr>
          <w:p w14:paraId="27D724EB" w14:textId="545494E3" w:rsidR="00084604" w:rsidRPr="009E1197" w:rsidRDefault="00084604" w:rsidP="009E1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</w:pPr>
            <w:r w:rsidRPr="00242D21"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>CPC/06/D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>07</w:t>
            </w:r>
          </w:p>
        </w:tc>
      </w:tr>
      <w:tr w:rsidR="009E1197" w:rsidRPr="009E1197" w14:paraId="1216934B" w14:textId="77777777" w:rsidTr="00A25854">
        <w:tc>
          <w:tcPr>
            <w:tcW w:w="738" w:type="dxa"/>
          </w:tcPr>
          <w:p w14:paraId="41542263" w14:textId="77777777" w:rsidR="009E1197" w:rsidRPr="009E1197" w:rsidRDefault="009E1197" w:rsidP="009E1197">
            <w:pPr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6300" w:type="dxa"/>
          </w:tcPr>
          <w:p w14:paraId="53B80A07" w14:textId="71402E94" w:rsidR="009E1197" w:rsidRPr="009E1197" w:rsidRDefault="00242D21" w:rsidP="009E1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</w:pPr>
            <w:r w:rsidRPr="009E1197"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>Consideration of the Draft African Common Proposals (AFCPs) for ITU PP-22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</w:p>
        </w:tc>
        <w:tc>
          <w:tcPr>
            <w:tcW w:w="1980" w:type="dxa"/>
          </w:tcPr>
          <w:p w14:paraId="5665951E" w14:textId="74E243ED" w:rsidR="009E1197" w:rsidRPr="009E1197" w:rsidRDefault="00084604" w:rsidP="009E1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</w:pPr>
            <w:r w:rsidRPr="009E1197"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>CPC/06/D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>08</w:t>
            </w:r>
          </w:p>
        </w:tc>
      </w:tr>
      <w:tr w:rsidR="009E1197" w:rsidRPr="009E1197" w14:paraId="12079DD4" w14:textId="77777777" w:rsidTr="00A25854">
        <w:tc>
          <w:tcPr>
            <w:tcW w:w="738" w:type="dxa"/>
          </w:tcPr>
          <w:p w14:paraId="071D4D3C" w14:textId="77777777" w:rsidR="009E1197" w:rsidRPr="009E1197" w:rsidRDefault="009E1197" w:rsidP="009E1197">
            <w:pPr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6300" w:type="dxa"/>
          </w:tcPr>
          <w:p w14:paraId="0A28B7FD" w14:textId="31DBA562" w:rsidR="009E1197" w:rsidRPr="009E1197" w:rsidRDefault="00242D21" w:rsidP="009E1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>Consideration</w:t>
            </w:r>
            <w:r w:rsidRPr="009E1197"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 xml:space="preserve"> of the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>D</w:t>
            </w:r>
            <w:r w:rsidRPr="009E1197"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 xml:space="preserve">raft </w:t>
            </w:r>
            <w:r w:rsidR="00E623B7" w:rsidRPr="009E1197"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>Conference of Plenipotentiaries</w:t>
            </w:r>
            <w:r w:rsidR="00E623B7"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r w:rsidR="00691293"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 xml:space="preserve">2022 </w:t>
            </w:r>
            <w:r w:rsidR="00E623B7"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 xml:space="preserve">(CPL-22) </w:t>
            </w:r>
            <w:r w:rsidRPr="009E1197"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>Resolutions and Decisions</w:t>
            </w:r>
          </w:p>
        </w:tc>
        <w:tc>
          <w:tcPr>
            <w:tcW w:w="1980" w:type="dxa"/>
          </w:tcPr>
          <w:p w14:paraId="5727196F" w14:textId="03ECF783" w:rsidR="009E1197" w:rsidRPr="009E1197" w:rsidRDefault="00084604" w:rsidP="009E1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</w:pPr>
            <w:r w:rsidRPr="008A478E"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>CPC/06/D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>09</w:t>
            </w:r>
          </w:p>
        </w:tc>
      </w:tr>
      <w:tr w:rsidR="00084604" w:rsidRPr="009E1197" w14:paraId="79C39A55" w14:textId="77777777" w:rsidTr="00A25854">
        <w:tc>
          <w:tcPr>
            <w:tcW w:w="738" w:type="dxa"/>
          </w:tcPr>
          <w:p w14:paraId="67BB4D32" w14:textId="77777777" w:rsidR="00084604" w:rsidRPr="009E1197" w:rsidRDefault="00084604" w:rsidP="00084604">
            <w:pPr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6300" w:type="dxa"/>
          </w:tcPr>
          <w:p w14:paraId="178D5607" w14:textId="4119BB05" w:rsidR="00084604" w:rsidRPr="009E1197" w:rsidRDefault="00084604" w:rsidP="000846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>Noting</w:t>
            </w:r>
            <w:r w:rsidRPr="009E1197"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 xml:space="preserve"> of the Rules of Procedure of the C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>PL-22</w:t>
            </w:r>
          </w:p>
        </w:tc>
        <w:tc>
          <w:tcPr>
            <w:tcW w:w="1980" w:type="dxa"/>
          </w:tcPr>
          <w:p w14:paraId="2429FC5F" w14:textId="56E6AFFB" w:rsidR="00084604" w:rsidRPr="009E1197" w:rsidRDefault="00084604" w:rsidP="000846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</w:pPr>
            <w:r w:rsidRPr="00B715AA"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>CPC/06/D1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>0</w:t>
            </w:r>
          </w:p>
        </w:tc>
      </w:tr>
      <w:tr w:rsidR="00084604" w:rsidRPr="009E1197" w14:paraId="31D267E6" w14:textId="77777777" w:rsidTr="00A25854">
        <w:tc>
          <w:tcPr>
            <w:tcW w:w="738" w:type="dxa"/>
          </w:tcPr>
          <w:p w14:paraId="176DA22F" w14:textId="77777777" w:rsidR="00084604" w:rsidRPr="009E1197" w:rsidRDefault="00084604" w:rsidP="00084604">
            <w:pPr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6300" w:type="dxa"/>
          </w:tcPr>
          <w:p w14:paraId="63F3A13D" w14:textId="3149B042" w:rsidR="00084604" w:rsidRPr="009E1197" w:rsidRDefault="00084604" w:rsidP="000846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</w:pPr>
            <w:r w:rsidRPr="009E1197"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 xml:space="preserve">Consideration of the Draft Agenda of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>CPL-22</w:t>
            </w:r>
          </w:p>
        </w:tc>
        <w:tc>
          <w:tcPr>
            <w:tcW w:w="1980" w:type="dxa"/>
          </w:tcPr>
          <w:p w14:paraId="147D9BE5" w14:textId="3A6EB20C" w:rsidR="00084604" w:rsidRPr="009E1197" w:rsidRDefault="00084604" w:rsidP="000846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</w:pPr>
            <w:r w:rsidRPr="00B715AA"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>CPC/06/D1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>1</w:t>
            </w:r>
          </w:p>
        </w:tc>
      </w:tr>
      <w:tr w:rsidR="00084604" w:rsidRPr="009E1197" w14:paraId="06202579" w14:textId="77777777" w:rsidTr="00A25854">
        <w:tc>
          <w:tcPr>
            <w:tcW w:w="738" w:type="dxa"/>
          </w:tcPr>
          <w:p w14:paraId="7FBD4B5C" w14:textId="77777777" w:rsidR="00084604" w:rsidRPr="009E1197" w:rsidRDefault="00084604" w:rsidP="00084604">
            <w:pPr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6300" w:type="dxa"/>
          </w:tcPr>
          <w:p w14:paraId="1C00FF8F" w14:textId="7FEEEA4D" w:rsidR="00084604" w:rsidRPr="009E1197" w:rsidRDefault="00084604" w:rsidP="000846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</w:pPr>
            <w:r w:rsidRPr="009E1197"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 xml:space="preserve">Consideration of the Draft Work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>Programme</w:t>
            </w:r>
            <w:proofErr w:type="spellEnd"/>
            <w:r w:rsidRPr="009E1197"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 xml:space="preserve"> of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>CPL-22</w:t>
            </w:r>
          </w:p>
        </w:tc>
        <w:tc>
          <w:tcPr>
            <w:tcW w:w="1980" w:type="dxa"/>
          </w:tcPr>
          <w:p w14:paraId="6D58E398" w14:textId="18C2514D" w:rsidR="00084604" w:rsidRPr="009E1197" w:rsidRDefault="00084604" w:rsidP="000846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</w:pPr>
            <w:r w:rsidRPr="00B715AA"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>CPC/06/D1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>2</w:t>
            </w:r>
          </w:p>
        </w:tc>
      </w:tr>
      <w:tr w:rsidR="00084604" w:rsidRPr="009E1197" w14:paraId="3919273C" w14:textId="77777777" w:rsidTr="00A25854">
        <w:tc>
          <w:tcPr>
            <w:tcW w:w="738" w:type="dxa"/>
          </w:tcPr>
          <w:p w14:paraId="68AF3A91" w14:textId="77777777" w:rsidR="00084604" w:rsidRPr="009E1197" w:rsidRDefault="00084604" w:rsidP="00084604">
            <w:pPr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6300" w:type="dxa"/>
          </w:tcPr>
          <w:p w14:paraId="2566A8C4" w14:textId="4DEA01C8" w:rsidR="00084604" w:rsidRPr="009E1197" w:rsidRDefault="00084604" w:rsidP="000846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</w:pPr>
            <w:r w:rsidRPr="00242D21"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>Consideration of the Interim Report of the Credentials Committee</w:t>
            </w:r>
          </w:p>
        </w:tc>
        <w:tc>
          <w:tcPr>
            <w:tcW w:w="1980" w:type="dxa"/>
          </w:tcPr>
          <w:p w14:paraId="6E6523BE" w14:textId="230D2F9F" w:rsidR="00084604" w:rsidRPr="00B715AA" w:rsidRDefault="00084604" w:rsidP="000846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</w:pPr>
            <w:r w:rsidRPr="00B715AA"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>CPC/06/D1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>3</w:t>
            </w:r>
          </w:p>
        </w:tc>
      </w:tr>
      <w:tr w:rsidR="00084604" w:rsidRPr="009E1197" w14:paraId="29D75555" w14:textId="77777777" w:rsidTr="00A25854">
        <w:tc>
          <w:tcPr>
            <w:tcW w:w="738" w:type="dxa"/>
          </w:tcPr>
          <w:p w14:paraId="70B1B5E1" w14:textId="77777777" w:rsidR="00084604" w:rsidRPr="009E1197" w:rsidRDefault="00084604" w:rsidP="00084604">
            <w:pPr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6300" w:type="dxa"/>
          </w:tcPr>
          <w:p w14:paraId="6C9B732B" w14:textId="76B22742" w:rsidR="00084604" w:rsidRPr="009E1197" w:rsidRDefault="00084604" w:rsidP="000846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>Any other business</w:t>
            </w:r>
          </w:p>
        </w:tc>
        <w:tc>
          <w:tcPr>
            <w:tcW w:w="1980" w:type="dxa"/>
          </w:tcPr>
          <w:p w14:paraId="229E3155" w14:textId="77777777" w:rsidR="00084604" w:rsidRPr="009E1197" w:rsidRDefault="00084604" w:rsidP="000846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</w:pPr>
          </w:p>
        </w:tc>
      </w:tr>
      <w:tr w:rsidR="00084604" w:rsidRPr="009E1197" w14:paraId="5EAD5AEC" w14:textId="77777777" w:rsidTr="00A25854">
        <w:tc>
          <w:tcPr>
            <w:tcW w:w="738" w:type="dxa"/>
          </w:tcPr>
          <w:p w14:paraId="78E7EF2C" w14:textId="77777777" w:rsidR="00084604" w:rsidRPr="009E1197" w:rsidRDefault="00084604" w:rsidP="00084604">
            <w:pPr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6300" w:type="dxa"/>
          </w:tcPr>
          <w:p w14:paraId="74CF6604" w14:textId="2537C4A0" w:rsidR="00084604" w:rsidRDefault="00084604" w:rsidP="000846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</w:pPr>
            <w:r w:rsidRPr="009E1197"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 xml:space="preserve">Adoption of the Report and Recommendations of the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>CPC-22</w:t>
            </w:r>
            <w:r w:rsidRPr="009E1197"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 xml:space="preserve"> to CPL-22</w:t>
            </w:r>
          </w:p>
        </w:tc>
        <w:tc>
          <w:tcPr>
            <w:tcW w:w="1980" w:type="dxa"/>
          </w:tcPr>
          <w:p w14:paraId="53898B2F" w14:textId="4168248D" w:rsidR="00084604" w:rsidRPr="009E1197" w:rsidRDefault="00084604" w:rsidP="000846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</w:pPr>
            <w:r w:rsidRPr="00084604"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>CPC/06/D14</w:t>
            </w:r>
          </w:p>
        </w:tc>
      </w:tr>
      <w:tr w:rsidR="00084604" w:rsidRPr="009E1197" w14:paraId="1DC34F9A" w14:textId="77777777" w:rsidTr="00A25854">
        <w:tc>
          <w:tcPr>
            <w:tcW w:w="738" w:type="dxa"/>
          </w:tcPr>
          <w:p w14:paraId="6AD02547" w14:textId="77777777" w:rsidR="00084604" w:rsidRPr="009E1197" w:rsidRDefault="00084604" w:rsidP="00084604">
            <w:pPr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6300" w:type="dxa"/>
          </w:tcPr>
          <w:p w14:paraId="4E330E7A" w14:textId="77777777" w:rsidR="00084604" w:rsidRPr="009E1197" w:rsidRDefault="00084604" w:rsidP="000846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</w:pPr>
            <w:r w:rsidRPr="009E1197"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>Vote of Thanks</w:t>
            </w:r>
          </w:p>
        </w:tc>
        <w:tc>
          <w:tcPr>
            <w:tcW w:w="1980" w:type="dxa"/>
          </w:tcPr>
          <w:p w14:paraId="17BF3790" w14:textId="185B4902" w:rsidR="00084604" w:rsidRPr="009E1197" w:rsidRDefault="00084604" w:rsidP="000846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</w:pPr>
            <w:r w:rsidRPr="009E1197"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>CPC/06/D1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>5</w:t>
            </w:r>
            <w:bookmarkStart w:id="0" w:name="_GoBack"/>
            <w:bookmarkEnd w:id="0"/>
          </w:p>
        </w:tc>
      </w:tr>
      <w:tr w:rsidR="00084604" w:rsidRPr="009E1197" w14:paraId="184CF7B6" w14:textId="77777777" w:rsidTr="00A25854">
        <w:tc>
          <w:tcPr>
            <w:tcW w:w="738" w:type="dxa"/>
          </w:tcPr>
          <w:p w14:paraId="68D19AF0" w14:textId="77777777" w:rsidR="00084604" w:rsidRPr="009E1197" w:rsidRDefault="00084604" w:rsidP="00084604">
            <w:pPr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6300" w:type="dxa"/>
          </w:tcPr>
          <w:p w14:paraId="4C31DAC7" w14:textId="77777777" w:rsidR="00084604" w:rsidRPr="009E1197" w:rsidRDefault="00084604" w:rsidP="000846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</w:pPr>
            <w:r w:rsidRPr="009E1197"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>Closing session</w:t>
            </w:r>
          </w:p>
        </w:tc>
        <w:tc>
          <w:tcPr>
            <w:tcW w:w="1980" w:type="dxa"/>
          </w:tcPr>
          <w:p w14:paraId="2FA2EC38" w14:textId="77777777" w:rsidR="00084604" w:rsidRPr="009E1197" w:rsidRDefault="00084604" w:rsidP="000846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</w:pPr>
          </w:p>
        </w:tc>
      </w:tr>
    </w:tbl>
    <w:p w14:paraId="5BC7D303" w14:textId="77777777" w:rsidR="009E1197" w:rsidRPr="009E1197" w:rsidRDefault="009E1197" w:rsidP="009E1197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en-US"/>
        </w:rPr>
      </w:pPr>
    </w:p>
    <w:p w14:paraId="5A79B4E4" w14:textId="77777777" w:rsidR="009E1197" w:rsidRPr="009E1197" w:rsidRDefault="009E1197" w:rsidP="009E1197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en-US"/>
        </w:rPr>
      </w:pPr>
    </w:p>
    <w:p w14:paraId="0A1D76C2" w14:textId="77777777" w:rsidR="004B0B30" w:rsidRDefault="004B0B30"/>
    <w:sectPr w:rsidR="004B0B3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5F41094" w14:textId="77777777" w:rsidR="005207D5" w:rsidRDefault="005207D5" w:rsidP="003D68A1">
      <w:pPr>
        <w:spacing w:after="0" w:line="240" w:lineRule="auto"/>
      </w:pPr>
      <w:r>
        <w:separator/>
      </w:r>
    </w:p>
  </w:endnote>
  <w:endnote w:type="continuationSeparator" w:id="0">
    <w:p w14:paraId="1295324F" w14:textId="77777777" w:rsidR="005207D5" w:rsidRDefault="005207D5" w:rsidP="003D68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4325215" w14:textId="77777777" w:rsidR="001B39B8" w:rsidRDefault="001B39B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5A5CF59" w14:textId="77777777" w:rsidR="001B39B8" w:rsidRDefault="001B39B8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16DD202" w14:textId="77777777" w:rsidR="001B39B8" w:rsidRDefault="001B39B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5553365" w14:textId="77777777" w:rsidR="005207D5" w:rsidRDefault="005207D5" w:rsidP="003D68A1">
      <w:pPr>
        <w:spacing w:after="0" w:line="240" w:lineRule="auto"/>
      </w:pPr>
      <w:r>
        <w:separator/>
      </w:r>
    </w:p>
  </w:footnote>
  <w:footnote w:type="continuationSeparator" w:id="0">
    <w:p w14:paraId="6F6DC802" w14:textId="77777777" w:rsidR="005207D5" w:rsidRDefault="005207D5" w:rsidP="003D68A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437F5E2" w14:textId="77777777" w:rsidR="001B39B8" w:rsidRDefault="001B39B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9051033" w14:textId="745B9854" w:rsidR="003D68A1" w:rsidRPr="001B39B8" w:rsidRDefault="00EC366D" w:rsidP="003D68A1">
    <w:pPr>
      <w:pStyle w:val="Header"/>
      <w:jc w:val="right"/>
      <w:rPr>
        <w:b/>
      </w:rPr>
    </w:pPr>
    <w:r w:rsidRPr="001B39B8">
      <w:rPr>
        <w:rFonts w:ascii="Times New Roman" w:eastAsia="Times New Roman" w:hAnsi="Times New Roman" w:cs="Times New Roman"/>
        <w:b/>
        <w:sz w:val="26"/>
        <w:szCs w:val="26"/>
        <w:lang w:val="en-US"/>
      </w:rPr>
      <w:t>SS-AC/</w:t>
    </w:r>
    <w:r w:rsidR="002C001E" w:rsidRPr="001B39B8">
      <w:rPr>
        <w:rFonts w:ascii="Times New Roman" w:eastAsia="Times New Roman" w:hAnsi="Times New Roman" w:cs="Times New Roman"/>
        <w:b/>
        <w:sz w:val="26"/>
        <w:szCs w:val="26"/>
        <w:lang w:val="en-US"/>
      </w:rPr>
      <w:t>06</w:t>
    </w:r>
    <w:r w:rsidR="003D68A1" w:rsidRPr="001B39B8">
      <w:rPr>
        <w:rFonts w:ascii="Times New Roman" w:eastAsia="Times New Roman" w:hAnsi="Times New Roman" w:cs="Times New Roman"/>
        <w:b/>
        <w:sz w:val="26"/>
        <w:szCs w:val="26"/>
        <w:lang w:val="en-US"/>
      </w:rPr>
      <w:t>/D0</w:t>
    </w:r>
    <w:r w:rsidR="001B39B8" w:rsidRPr="001B39B8">
      <w:rPr>
        <w:rFonts w:ascii="Times New Roman" w:eastAsia="Times New Roman" w:hAnsi="Times New Roman" w:cs="Times New Roman"/>
        <w:b/>
        <w:sz w:val="26"/>
        <w:szCs w:val="26"/>
        <w:lang w:val="en-US"/>
      </w:rPr>
      <w:t>4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3BE9DDF" w14:textId="77777777" w:rsidR="001B39B8" w:rsidRDefault="001B39B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8E12E9B"/>
    <w:multiLevelType w:val="hybridMultilevel"/>
    <w:tmpl w:val="730890AE"/>
    <w:lvl w:ilvl="0" w:tplc="BD98E62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1C9F3F61"/>
    <w:multiLevelType w:val="hybridMultilevel"/>
    <w:tmpl w:val="5A7CB0FA"/>
    <w:lvl w:ilvl="0" w:tplc="0409000F">
      <w:start w:val="1"/>
      <w:numFmt w:val="decimal"/>
      <w:lvlText w:val="%1."/>
      <w:lvlJc w:val="left"/>
      <w:pPr>
        <w:tabs>
          <w:tab w:val="num" w:pos="8100"/>
        </w:tabs>
        <w:ind w:left="810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8820"/>
        </w:tabs>
        <w:ind w:left="88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9540"/>
        </w:tabs>
        <w:ind w:left="95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0260"/>
        </w:tabs>
        <w:ind w:left="102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10980"/>
        </w:tabs>
        <w:ind w:left="109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11700"/>
        </w:tabs>
        <w:ind w:left="117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12420"/>
        </w:tabs>
        <w:ind w:left="124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13140"/>
        </w:tabs>
        <w:ind w:left="131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13860"/>
        </w:tabs>
        <w:ind w:left="13860" w:hanging="180"/>
      </w:pPr>
    </w:lvl>
  </w:abstractNum>
  <w:abstractNum w:abstractNumId="2" w15:restartNumberingAfterBreak="0">
    <w:nsid w:val="386A7C90"/>
    <w:multiLevelType w:val="singleLevel"/>
    <w:tmpl w:val="8F4AA244"/>
    <w:lvl w:ilvl="0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1197"/>
    <w:rsid w:val="00033F2E"/>
    <w:rsid w:val="00084604"/>
    <w:rsid w:val="000E78B4"/>
    <w:rsid w:val="001B39B8"/>
    <w:rsid w:val="00242D21"/>
    <w:rsid w:val="002C001E"/>
    <w:rsid w:val="003D68A1"/>
    <w:rsid w:val="00423A2A"/>
    <w:rsid w:val="0046331F"/>
    <w:rsid w:val="00497453"/>
    <w:rsid w:val="004A118F"/>
    <w:rsid w:val="004B0B30"/>
    <w:rsid w:val="005207D5"/>
    <w:rsid w:val="005E0135"/>
    <w:rsid w:val="00691293"/>
    <w:rsid w:val="006C3F53"/>
    <w:rsid w:val="006E0CA3"/>
    <w:rsid w:val="0071077D"/>
    <w:rsid w:val="007C1263"/>
    <w:rsid w:val="008A478E"/>
    <w:rsid w:val="008C5F77"/>
    <w:rsid w:val="00937349"/>
    <w:rsid w:val="009E1197"/>
    <w:rsid w:val="00A84D99"/>
    <w:rsid w:val="00AB3453"/>
    <w:rsid w:val="00AB5F85"/>
    <w:rsid w:val="00AE43F2"/>
    <w:rsid w:val="00B715AA"/>
    <w:rsid w:val="00CD28E1"/>
    <w:rsid w:val="00D124B8"/>
    <w:rsid w:val="00DF2BEB"/>
    <w:rsid w:val="00E623B7"/>
    <w:rsid w:val="00EC366D"/>
    <w:rsid w:val="00EF0606"/>
    <w:rsid w:val="00F219A5"/>
    <w:rsid w:val="00F83C00"/>
    <w:rsid w:val="00FC01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77CBD94"/>
  <w15:chartTrackingRefBased/>
  <w15:docId w15:val="{8F21142E-CC89-464B-A697-F91458B5FD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E119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E119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er">
    <w:name w:val="header"/>
    <w:basedOn w:val="Normal"/>
    <w:link w:val="HeaderChar"/>
    <w:uiPriority w:val="99"/>
    <w:unhideWhenUsed/>
    <w:rsid w:val="003D68A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D68A1"/>
  </w:style>
  <w:style w:type="paragraph" w:styleId="Footer">
    <w:name w:val="footer"/>
    <w:basedOn w:val="Normal"/>
    <w:link w:val="FooterChar"/>
    <w:uiPriority w:val="99"/>
    <w:unhideWhenUsed/>
    <w:rsid w:val="003D68A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D68A1"/>
  </w:style>
  <w:style w:type="paragraph" w:styleId="BalloonText">
    <w:name w:val="Balloon Text"/>
    <w:basedOn w:val="Normal"/>
    <w:link w:val="BalloonTextChar"/>
    <w:uiPriority w:val="99"/>
    <w:semiHidden/>
    <w:unhideWhenUsed/>
    <w:rsid w:val="00EF060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F060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</TotalTime>
  <Pages>1</Pages>
  <Words>190</Words>
  <Characters>1086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Alice Koech</dc:creator>
  <cp:keywords/>
  <dc:description/>
  <cp:lastModifiedBy>Alice Koech</cp:lastModifiedBy>
  <cp:revision>23</cp:revision>
  <dcterms:created xsi:type="dcterms:W3CDTF">2022-05-20T14:15:00Z</dcterms:created>
  <dcterms:modified xsi:type="dcterms:W3CDTF">2022-07-05T10:29:00Z</dcterms:modified>
</cp:coreProperties>
</file>